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9455F">
        <w:rPr>
          <w:b/>
          <w:noProof/>
          <w:sz w:val="24"/>
        </w:rPr>
        <w:t>RAN2</w:t>
      </w:r>
      <w:r w:rsidR="00C66BA2">
        <w:rPr>
          <w:b/>
          <w:noProof/>
          <w:sz w:val="24"/>
        </w:rPr>
        <w:t xml:space="preserve"> </w:t>
      </w:r>
      <w:r>
        <w:rPr>
          <w:b/>
          <w:noProof/>
          <w:sz w:val="24"/>
        </w:rPr>
        <w:t>Meeting #</w:t>
      </w:r>
      <w:r w:rsidR="00A9455F">
        <w:rPr>
          <w:b/>
          <w:noProof/>
          <w:sz w:val="24"/>
        </w:rPr>
        <w:t>109bis-e</w:t>
      </w:r>
      <w:r>
        <w:rPr>
          <w:b/>
          <w:i/>
          <w:noProof/>
          <w:sz w:val="28"/>
        </w:rPr>
        <w:tab/>
      </w:r>
      <w:r w:rsidR="00B13C4D" w:rsidRPr="00B13C4D">
        <w:rPr>
          <w:b/>
          <w:i/>
          <w:noProof/>
          <w:sz w:val="28"/>
        </w:rPr>
        <w:t>R2-2003066</w:t>
      </w:r>
    </w:p>
    <w:p w:rsidR="001E41F3" w:rsidRDefault="00BA20DC" w:rsidP="005E2C44">
      <w:pPr>
        <w:pStyle w:val="CRCoverPage"/>
        <w:outlineLvl w:val="0"/>
        <w:rPr>
          <w:b/>
          <w:noProof/>
          <w:sz w:val="24"/>
        </w:rPr>
      </w:pPr>
      <w:r>
        <w:rPr>
          <w:b/>
          <w:noProof/>
          <w:sz w:val="24"/>
        </w:rPr>
        <w:t>Online</w:t>
      </w:r>
      <w:r w:rsidR="001E41F3">
        <w:rPr>
          <w:b/>
          <w:noProof/>
          <w:sz w:val="24"/>
        </w:rPr>
        <w:t xml:space="preserve">, </w:t>
      </w:r>
      <w:r>
        <w:rPr>
          <w:b/>
          <w:noProof/>
          <w:sz w:val="24"/>
        </w:rPr>
        <w:t>20</w:t>
      </w:r>
      <w:r w:rsidRPr="00BA20DC">
        <w:rPr>
          <w:b/>
          <w:noProof/>
          <w:sz w:val="24"/>
          <w:vertAlign w:val="superscript"/>
        </w:rPr>
        <w:t>th</w:t>
      </w:r>
      <w:r>
        <w:rPr>
          <w:b/>
          <w:noProof/>
          <w:sz w:val="24"/>
        </w:rPr>
        <w:t xml:space="preserve"> –</w:t>
      </w:r>
      <w:r w:rsidR="00547111">
        <w:rPr>
          <w:b/>
          <w:noProof/>
          <w:sz w:val="24"/>
        </w:rPr>
        <w:t xml:space="preserve"> </w:t>
      </w:r>
      <w:r>
        <w:rPr>
          <w:b/>
          <w:noProof/>
          <w:sz w:val="24"/>
        </w:rPr>
        <w:t>24</w:t>
      </w:r>
      <w:r w:rsidRPr="00BA20DC">
        <w:rPr>
          <w:b/>
          <w:noProof/>
          <w:sz w:val="24"/>
          <w:vertAlign w:val="superscript"/>
        </w:rPr>
        <w:t>th</w:t>
      </w:r>
      <w:r>
        <w:rPr>
          <w:b/>
          <w:noProof/>
          <w:sz w:val="24"/>
        </w:rPr>
        <w:t xml:space="preserve">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9455F" w:rsidP="00E13F3D">
            <w:pPr>
              <w:pStyle w:val="CRCoverPage"/>
              <w:spacing w:after="0"/>
              <w:jc w:val="right"/>
              <w:rPr>
                <w:b/>
                <w:noProof/>
                <w:sz w:val="28"/>
              </w:rPr>
            </w:pPr>
            <w:r>
              <w:rPr>
                <w:b/>
                <w:noProof/>
                <w:sz w:val="28"/>
              </w:rPr>
              <w:t>3</w:t>
            </w:r>
            <w:r w:rsidR="00CC7555">
              <w:rPr>
                <w:b/>
                <w:noProof/>
                <w:sz w:val="28"/>
              </w:rPr>
              <w:t>7.355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A9455F">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22CB2">
            <w:pPr>
              <w:pStyle w:val="CRCoverPage"/>
              <w:spacing w:after="0"/>
              <w:jc w:val="center"/>
              <w:rPr>
                <w:noProof/>
                <w:sz w:val="28"/>
              </w:rPr>
            </w:pPr>
            <w:r>
              <w:rPr>
                <w:b/>
                <w:noProof/>
                <w:sz w:val="28"/>
              </w:rPr>
              <w:t>16.1</w:t>
            </w:r>
            <w:r w:rsidR="00A9455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0652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0652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408C9">
            <w:pPr>
              <w:pStyle w:val="CRCoverPage"/>
              <w:spacing w:after="0"/>
              <w:ind w:left="100"/>
              <w:rPr>
                <w:noProof/>
                <w:lang w:eastAsia="zh-CN"/>
              </w:rPr>
            </w:pPr>
            <w:r>
              <w:rPr>
                <w:noProof/>
                <w:lang w:eastAsia="zh-CN"/>
              </w:rPr>
              <w:t>Draft CR for field description for NR-DL-PRS-config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A38D0">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A38D0"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A38D0">
            <w:pPr>
              <w:pStyle w:val="CRCoverPage"/>
              <w:spacing w:after="0"/>
              <w:ind w:left="100"/>
              <w:rPr>
                <w:noProof/>
              </w:rPr>
            </w:pPr>
            <w:r>
              <w:rPr>
                <w:noProof/>
              </w:rPr>
              <w:t>NR_pos-Core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A38D0">
            <w:pPr>
              <w:pStyle w:val="CRCoverPage"/>
              <w:spacing w:after="0"/>
              <w:ind w:left="100"/>
              <w:rPr>
                <w:noProof/>
              </w:rPr>
            </w:pPr>
            <w:r>
              <w:rPr>
                <w:noProof/>
              </w:rPr>
              <w:t>2020-04-20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755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A38D0">
            <w:pPr>
              <w:pStyle w:val="CRCoverPage"/>
              <w:spacing w:after="0"/>
              <w:ind w:left="100"/>
              <w:rPr>
                <w:noProof/>
              </w:rPr>
            </w:pPr>
            <w:r>
              <w:rPr>
                <w:noProof/>
              </w:rPr>
              <w:t>R16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C32E3" w:rsidRDefault="00DC32E3" w:rsidP="00DC32E3">
            <w:pPr>
              <w:pStyle w:val="CRCoverPage"/>
              <w:spacing w:after="0"/>
              <w:rPr>
                <w:noProof/>
                <w:lang w:val="en-US" w:eastAsia="zh-CN"/>
              </w:rPr>
            </w:pPr>
            <w:r w:rsidRPr="00C07D56">
              <w:rPr>
                <w:noProof/>
                <w:highlight w:val="yellow"/>
                <w:lang w:val="en-US" w:eastAsia="zh-CN"/>
              </w:rPr>
              <w:t>First</w:t>
            </w:r>
            <w:r>
              <w:rPr>
                <w:noProof/>
                <w:lang w:val="en-US" w:eastAsia="zh-CN"/>
              </w:rPr>
              <w:t>, currently, the field dl-PRS-ResourceRepetitionFactor is mandatory within DL-PRS-ResourceSet. While should be possible that the field is not configured and there is no repetion.</w:t>
            </w:r>
            <w:r>
              <w:rPr>
                <w:rFonts w:hint="eastAsia"/>
                <w:noProof/>
                <w:lang w:val="en-US" w:eastAsia="zh-CN"/>
              </w:rPr>
              <w:t xml:space="preserve"> </w:t>
            </w:r>
            <w:r>
              <w:rPr>
                <w:noProof/>
                <w:lang w:val="en-US" w:eastAsia="zh-CN"/>
              </w:rPr>
              <w:t>The same rationale also goes for dl-PRS-ResourceTimeGap</w:t>
            </w:r>
          </w:p>
          <w:p w:rsidR="00DC32E3" w:rsidRDefault="00DC32E3" w:rsidP="00DC32E3">
            <w:pPr>
              <w:pStyle w:val="CRCoverPage"/>
              <w:spacing w:after="0"/>
              <w:rPr>
                <w:noProof/>
                <w:lang w:val="en-US" w:eastAsia="zh-CN"/>
              </w:rPr>
            </w:pPr>
          </w:p>
          <w:p w:rsidR="00DC32E3" w:rsidRDefault="00DC32E3" w:rsidP="00DC32E3">
            <w:pPr>
              <w:pStyle w:val="CRCoverPage"/>
              <w:spacing w:after="0"/>
              <w:rPr>
                <w:noProof/>
                <w:lang w:val="en-US" w:eastAsia="zh-CN"/>
              </w:rPr>
            </w:pPr>
            <w:r w:rsidRPr="00C07D56">
              <w:rPr>
                <w:noProof/>
                <w:highlight w:val="yellow"/>
                <w:lang w:val="en-US" w:eastAsia="zh-CN"/>
              </w:rPr>
              <w:t>Second</w:t>
            </w:r>
            <w:r>
              <w:rPr>
                <w:noProof/>
                <w:lang w:val="en-US" w:eastAsia="zh-CN"/>
              </w:rPr>
              <w:t>, for the mutting pattern of DL PRS, according to RAN1 agreement, it is possible that either one of the two options for mutting pattern is configured or both of these two patterns are configureds or no mutting pattern is configured. Hence, both the option2 and the dl-PRS-MuttingPatternList should be optional.</w:t>
            </w:r>
          </w:p>
          <w:p w:rsidR="00DC32E3" w:rsidRDefault="00DC32E3" w:rsidP="00DC32E3">
            <w:pPr>
              <w:pStyle w:val="CRCoverPage"/>
              <w:spacing w:after="0"/>
              <w:rPr>
                <w:noProof/>
                <w:lang w:val="en-US" w:eastAsia="zh-CN"/>
              </w:rPr>
            </w:pPr>
          </w:p>
          <w:p w:rsidR="00DC32E3" w:rsidRDefault="00DC32E3" w:rsidP="00DC32E3">
            <w:pPr>
              <w:pStyle w:val="CRCoverPage"/>
              <w:spacing w:after="0"/>
              <w:rPr>
                <w:noProof/>
                <w:lang w:val="en-US" w:eastAsia="zh-CN"/>
              </w:rPr>
            </w:pPr>
            <w:r w:rsidRPr="00C07D56">
              <w:rPr>
                <w:noProof/>
                <w:highlight w:val="yellow"/>
                <w:lang w:val="en-US" w:eastAsia="zh-CN"/>
              </w:rPr>
              <w:t>Third</w:t>
            </w:r>
            <w:r>
              <w:rPr>
                <w:rFonts w:hint="eastAsia"/>
                <w:noProof/>
                <w:lang w:val="en-US" w:eastAsia="zh-CN"/>
              </w:rPr>
              <w:t>,</w:t>
            </w:r>
            <w:r>
              <w:rPr>
                <w:noProof/>
                <w:lang w:val="en-US" w:eastAsia="zh-CN"/>
              </w:rPr>
              <w:t xml:space="preserve"> for the indication of SSB as PRS QCL, currently the field PCI is mandatory, however, it is unnecessary when the SSB and PRS locate on the same frequency layer. </w:t>
            </w:r>
          </w:p>
          <w:p w:rsidR="00DC32E3" w:rsidRPr="00DC32E3" w:rsidRDefault="00DC32E3" w:rsidP="000413C6">
            <w:pPr>
              <w:pStyle w:val="CRCoverPage"/>
              <w:spacing w:after="0"/>
              <w:rPr>
                <w:noProof/>
                <w:lang w:val="en-US" w:eastAsia="zh-CN"/>
              </w:rPr>
            </w:pPr>
          </w:p>
          <w:p w:rsidR="00DC32E3" w:rsidRDefault="00DC32E3" w:rsidP="000413C6">
            <w:pPr>
              <w:pStyle w:val="CRCoverPage"/>
              <w:spacing w:after="0"/>
              <w:rPr>
                <w:noProof/>
                <w:lang w:eastAsia="zh-CN"/>
              </w:rPr>
            </w:pPr>
            <w:r>
              <w:rPr>
                <w:rFonts w:hint="eastAsia"/>
                <w:noProof/>
                <w:lang w:eastAsia="zh-CN"/>
              </w:rPr>
              <w:t>N</w:t>
            </w:r>
            <w:r>
              <w:rPr>
                <w:noProof/>
                <w:lang w:eastAsia="zh-CN"/>
              </w:rPr>
              <w:t>ext for the field description of NR-DL-PRS-Config</w:t>
            </w:r>
          </w:p>
          <w:p w:rsidR="00DC32E3" w:rsidRDefault="00DC32E3" w:rsidP="000413C6">
            <w:pPr>
              <w:pStyle w:val="CRCoverPage"/>
              <w:spacing w:after="0"/>
              <w:rPr>
                <w:noProof/>
                <w:lang w:eastAsia="zh-CN"/>
              </w:rPr>
            </w:pPr>
          </w:p>
          <w:p w:rsidR="000413C6" w:rsidRDefault="006665CA" w:rsidP="000413C6">
            <w:pPr>
              <w:pStyle w:val="CRCoverPage"/>
              <w:spacing w:after="0"/>
              <w:rPr>
                <w:noProof/>
                <w:lang w:eastAsia="zh-CN"/>
              </w:rPr>
            </w:pPr>
            <w:r>
              <w:rPr>
                <w:noProof/>
                <w:highlight w:val="yellow"/>
                <w:lang w:eastAsia="zh-CN"/>
              </w:rPr>
              <w:t>Fu</w:t>
            </w:r>
            <w:r w:rsidR="00DC32E3" w:rsidRPr="006665CA">
              <w:rPr>
                <w:noProof/>
                <w:highlight w:val="yellow"/>
                <w:lang w:eastAsia="zh-CN"/>
              </w:rPr>
              <w:t>rth</w:t>
            </w:r>
            <w:r w:rsidR="00DC32E3">
              <w:rPr>
                <w:noProof/>
                <w:lang w:eastAsia="zh-CN"/>
              </w:rPr>
              <w:t xml:space="preserve">, </w:t>
            </w:r>
            <w:r w:rsidR="002A1E83">
              <w:rPr>
                <w:noProof/>
                <w:lang w:eastAsia="zh-CN"/>
              </w:rPr>
              <w:t>in the current field description for nr-DL-PRS-Config, only one paragraph is created. WHile according to the 38331 guideline, the block of field decsritpion should be in the level of PDU type or IE type. For better readability, the field descriptions are separated into three blocks, nr-DL-PRS-Config, NR-DL-PRS-Resource, and NR-DL-PRS-ResourceSet</w:t>
            </w:r>
          </w:p>
          <w:p w:rsidR="00290B0A" w:rsidRDefault="00290B0A" w:rsidP="000413C6">
            <w:pPr>
              <w:pStyle w:val="CRCoverPage"/>
              <w:spacing w:after="0"/>
              <w:rPr>
                <w:noProof/>
                <w:lang w:eastAsia="zh-CN"/>
              </w:rPr>
            </w:pPr>
          </w:p>
          <w:p w:rsidR="00290B0A" w:rsidRPr="00AA38D0" w:rsidRDefault="00DC32E3" w:rsidP="000413C6">
            <w:pPr>
              <w:pStyle w:val="CRCoverPage"/>
              <w:spacing w:after="0"/>
              <w:rPr>
                <w:noProof/>
                <w:lang w:eastAsia="zh-CN"/>
              </w:rPr>
            </w:pPr>
            <w:r w:rsidRPr="006665CA">
              <w:rPr>
                <w:noProof/>
                <w:highlight w:val="yellow"/>
                <w:lang w:eastAsia="zh-CN"/>
              </w:rPr>
              <w:t>Finally</w:t>
            </w:r>
            <w:r w:rsidR="00290B0A">
              <w:rPr>
                <w:noProof/>
                <w:lang w:eastAsia="zh-CN"/>
              </w:rPr>
              <w:t xml:space="preserve">, </w:t>
            </w:r>
            <w:r w:rsidR="007C20E3">
              <w:rPr>
                <w:noProof/>
                <w:lang w:eastAsia="zh-CN"/>
              </w:rPr>
              <w:t xml:space="preserve">the field decription for nr-PRS-REsourceSetlist, </w:t>
            </w:r>
            <w:r w:rsidR="007C20E3">
              <w:rPr>
                <w:noProof/>
              </w:rPr>
              <w:t xml:space="preserve">dl-PRS-ResourceSymbolOffset and </w:t>
            </w:r>
            <w:r w:rsidR="007C20E3">
              <w:t>dl</w:t>
            </w:r>
            <w:r w:rsidR="007C20E3" w:rsidRPr="00CC14A9">
              <w:t>-PRS-</w:t>
            </w:r>
            <w:proofErr w:type="spellStart"/>
            <w:r w:rsidR="007C20E3" w:rsidRPr="00CC14A9">
              <w:t>ResourcePower</w:t>
            </w:r>
            <w:proofErr w:type="spellEnd"/>
            <w:r w:rsidR="007C20E3">
              <w:t xml:space="preserve"> are currently missing. </w:t>
            </w:r>
          </w:p>
          <w:p w:rsidR="009316FB" w:rsidRPr="00AA38D0" w:rsidRDefault="009316FB" w:rsidP="009316FB">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665CA" w:rsidRDefault="006665CA" w:rsidP="006665CA">
            <w:pPr>
              <w:pStyle w:val="CRCoverPage"/>
              <w:spacing w:after="0"/>
              <w:rPr>
                <w:noProof/>
                <w:lang w:eastAsia="zh-CN"/>
              </w:rPr>
            </w:pPr>
            <w:r>
              <w:rPr>
                <w:noProof/>
              </w:rPr>
              <w:t>1/</w:t>
            </w:r>
            <w:r>
              <w:rPr>
                <w:rFonts w:hint="eastAsia"/>
                <w:noProof/>
                <w:lang w:eastAsia="zh-CN"/>
              </w:rPr>
              <w:t xml:space="preserve"> </w:t>
            </w:r>
            <w:r>
              <w:rPr>
                <w:noProof/>
              </w:rPr>
              <w:t xml:space="preserve">Add OPTIONAL need OR for </w:t>
            </w:r>
            <w:r w:rsidRPr="000471CE">
              <w:rPr>
                <w:noProof/>
                <w:lang w:val="en-US" w:eastAsia="zh-CN"/>
              </w:rPr>
              <w:t>dl-PRS-ResourceRepetitionFactor</w:t>
            </w:r>
            <w:r>
              <w:rPr>
                <w:rFonts w:hint="eastAsia"/>
                <w:noProof/>
                <w:lang w:val="en-US" w:eastAsia="zh-CN"/>
              </w:rPr>
              <w:t>，</w:t>
            </w:r>
            <w:r>
              <w:rPr>
                <w:rFonts w:hint="eastAsia"/>
                <w:noProof/>
                <w:lang w:val="en-US" w:eastAsia="zh-CN"/>
              </w:rPr>
              <w:t xml:space="preserve"> </w:t>
            </w:r>
            <w:r w:rsidRPr="000471CE">
              <w:rPr>
                <w:noProof/>
                <w:lang w:val="en-US" w:eastAsia="zh-CN"/>
              </w:rPr>
              <w:t>dl-PRS-ResourceTimeGap</w:t>
            </w:r>
            <w:r>
              <w:rPr>
                <w:rFonts w:hint="eastAsia"/>
                <w:noProof/>
                <w:lang w:val="en-US" w:eastAsia="zh-CN"/>
              </w:rPr>
              <w:t>,</w:t>
            </w:r>
            <w:r>
              <w:rPr>
                <w:noProof/>
                <w:lang w:val="en-US" w:eastAsia="zh-CN"/>
              </w:rPr>
              <w:t xml:space="preserve"> muttingOption2 and </w:t>
            </w:r>
            <w:r w:rsidRPr="000471CE">
              <w:rPr>
                <w:noProof/>
                <w:lang w:val="en-US" w:eastAsia="zh-CN"/>
              </w:rPr>
              <w:t>dl-PRS-MutingPatternList</w:t>
            </w:r>
          </w:p>
          <w:p w:rsidR="006665CA" w:rsidRDefault="006665CA" w:rsidP="006665CA">
            <w:pPr>
              <w:pStyle w:val="CRCoverPage"/>
              <w:spacing w:after="0"/>
              <w:rPr>
                <w:noProof/>
                <w:lang w:eastAsia="zh-CN"/>
              </w:rPr>
            </w:pPr>
            <w:r>
              <w:rPr>
                <w:noProof/>
                <w:lang w:eastAsia="zh-CN"/>
              </w:rPr>
              <w:t>2/ pci should be OPTIONAL, with conditional present tag that if the SSB is on the same frequency layer as the PRS, the field is absent.</w:t>
            </w:r>
          </w:p>
          <w:p w:rsidR="001E41F3" w:rsidRDefault="006665CA" w:rsidP="003408C9">
            <w:pPr>
              <w:pStyle w:val="CRCoverPage"/>
              <w:spacing w:after="0"/>
              <w:rPr>
                <w:noProof/>
              </w:rPr>
            </w:pPr>
            <w:r>
              <w:rPr>
                <w:noProof/>
              </w:rPr>
              <w:lastRenderedPageBreak/>
              <w:t>3</w:t>
            </w:r>
            <w:r w:rsidR="00DD493D">
              <w:rPr>
                <w:noProof/>
              </w:rPr>
              <w:t xml:space="preserve">/ </w:t>
            </w:r>
            <w:r w:rsidR="00881B7B">
              <w:rPr>
                <w:noProof/>
              </w:rPr>
              <w:t xml:space="preserve">Re-organization of the field description of NR-DL-PRS-Config into three parts with nr-DL-PRS-Config, </w:t>
            </w:r>
            <w:r w:rsidR="00EF5B41">
              <w:rPr>
                <w:noProof/>
              </w:rPr>
              <w:t>NR-DL-PRS-ResourceSet, and NR-DL-PRS-Resource</w:t>
            </w:r>
          </w:p>
          <w:p w:rsidR="00AA36E7" w:rsidRDefault="006665CA" w:rsidP="003408C9">
            <w:pPr>
              <w:pStyle w:val="CRCoverPage"/>
              <w:spacing w:after="0"/>
              <w:rPr>
                <w:noProof/>
              </w:rPr>
            </w:pPr>
            <w:r>
              <w:rPr>
                <w:noProof/>
              </w:rPr>
              <w:t>4</w:t>
            </w:r>
            <w:r w:rsidR="00AA36E7">
              <w:rPr>
                <w:noProof/>
              </w:rPr>
              <w:t xml:space="preserve">/ </w:t>
            </w:r>
            <w:r w:rsidR="00BA1FE2">
              <w:rPr>
                <w:noProof/>
              </w:rPr>
              <w:t>Add the field description for nr-DL-PRS-ResourceSetList</w:t>
            </w:r>
          </w:p>
          <w:p w:rsidR="00BA1FE2" w:rsidRDefault="006665CA" w:rsidP="003408C9">
            <w:pPr>
              <w:pStyle w:val="CRCoverPage"/>
              <w:spacing w:after="0"/>
              <w:rPr>
                <w:noProof/>
              </w:rPr>
            </w:pPr>
            <w:r>
              <w:rPr>
                <w:noProof/>
              </w:rPr>
              <w:t>5</w:t>
            </w:r>
            <w:r w:rsidR="00BA1FE2">
              <w:rPr>
                <w:noProof/>
              </w:rPr>
              <w:t>/ Add the field description for dl-PRS-ResourceSymbolOffset</w:t>
            </w:r>
          </w:p>
          <w:p w:rsidR="007C20E3" w:rsidRDefault="006665CA" w:rsidP="007C20E3">
            <w:pPr>
              <w:pStyle w:val="CRCoverPage"/>
              <w:spacing w:after="0"/>
              <w:rPr>
                <w:noProof/>
              </w:rPr>
            </w:pPr>
            <w:r>
              <w:rPr>
                <w:noProof/>
              </w:rPr>
              <w:t>6</w:t>
            </w:r>
            <w:bookmarkStart w:id="2" w:name="_GoBack"/>
            <w:bookmarkEnd w:id="2"/>
            <w:r w:rsidR="007C20E3">
              <w:rPr>
                <w:noProof/>
              </w:rPr>
              <w:t xml:space="preserve">/ Add the field description for </w:t>
            </w:r>
            <w:r w:rsidR="007C20E3">
              <w:t>dl</w:t>
            </w:r>
            <w:r w:rsidR="007C20E3" w:rsidRPr="00CC14A9">
              <w:t>-PRS-</w:t>
            </w:r>
            <w:proofErr w:type="spellStart"/>
            <w:r w:rsidR="007C20E3" w:rsidRPr="00CC14A9">
              <w:t>ResourcePower</w:t>
            </w:r>
            <w:proofErr w:type="spellEnd"/>
          </w:p>
          <w:p w:rsidR="00BA1FE2" w:rsidRPr="007C20E3" w:rsidRDefault="00BA1FE2" w:rsidP="003408C9">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B30F0" w:rsidRDefault="00CB30F0" w:rsidP="00AA38D0">
            <w:pPr>
              <w:pStyle w:val="CRCoverPage"/>
              <w:spacing w:after="0"/>
              <w:ind w:left="100"/>
              <w:rPr>
                <w:noProof/>
                <w:lang w:eastAsia="zh-CN"/>
              </w:rPr>
            </w:pPr>
            <w:r>
              <w:rPr>
                <w:noProof/>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B151E">
            <w:pPr>
              <w:pStyle w:val="CRCoverPage"/>
              <w:spacing w:after="0"/>
              <w:ind w:left="100"/>
              <w:rPr>
                <w:noProof/>
              </w:rPr>
            </w:pPr>
            <w:r>
              <w:rPr>
                <w:noProof/>
              </w:rPr>
              <w:t>nr-DL-PRS-Config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38D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38D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38D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A20DC" w:rsidRDefault="00BA20DC" w:rsidP="00BA20DC">
      <w:pPr>
        <w:rPr>
          <w:lang w:eastAsia="zh-CN"/>
        </w:rPr>
      </w:pPr>
      <w:bookmarkStart w:id="3" w:name="_Toc29239797"/>
      <w:r>
        <w:rPr>
          <w:lang w:eastAsia="zh-CN"/>
        </w:rPr>
        <w:lastRenderedPageBreak/>
        <w:t>============================FIRST CHANGE============================================</w:t>
      </w:r>
    </w:p>
    <w:bookmarkEnd w:id="3"/>
    <w:p w:rsidR="00881B7B" w:rsidRPr="00F80BCA" w:rsidRDefault="00881B7B" w:rsidP="00881B7B">
      <w:pPr>
        <w:pStyle w:val="4"/>
        <w:rPr>
          <w:i/>
          <w:iCs/>
          <w:noProof/>
        </w:rPr>
      </w:pPr>
      <w:r w:rsidRPr="00F80BCA">
        <w:rPr>
          <w:i/>
          <w:iCs/>
        </w:rPr>
        <w:t>–</w:t>
      </w:r>
      <w:r w:rsidRPr="00F80BCA">
        <w:rPr>
          <w:i/>
          <w:iCs/>
        </w:rPr>
        <w:tab/>
      </w:r>
      <w:r>
        <w:rPr>
          <w:i/>
          <w:iCs/>
          <w:noProof/>
        </w:rPr>
        <w:t>NR-DL-PRS-Config</w:t>
      </w:r>
    </w:p>
    <w:p w:rsidR="00881B7B" w:rsidRPr="00F80BCA" w:rsidRDefault="00881B7B" w:rsidP="00881B7B">
      <w:pPr>
        <w:keepLines/>
      </w:pPr>
      <w:r w:rsidRPr="00F80BCA">
        <w:t xml:space="preserve">The IE </w:t>
      </w:r>
      <w:r>
        <w:rPr>
          <w:i/>
          <w:noProof/>
        </w:rPr>
        <w:t>NR-DL-PRS-Config</w:t>
      </w:r>
      <w:r w:rsidRPr="00F80BCA">
        <w:rPr>
          <w:i/>
          <w:noProof/>
        </w:rPr>
        <w:t xml:space="preserve"> </w:t>
      </w:r>
      <w:r w:rsidRPr="00F80BCA">
        <w:rPr>
          <w:noProof/>
        </w:rPr>
        <w:t xml:space="preserve">defines </w:t>
      </w:r>
      <w:r>
        <w:rPr>
          <w:noProof/>
        </w:rPr>
        <w:t>downlink PRS configuration</w:t>
      </w:r>
      <w:r w:rsidRPr="00F80BCA">
        <w:t>.</w:t>
      </w:r>
    </w:p>
    <w:p w:rsidR="00B13C4D" w:rsidRPr="00F80BCA" w:rsidRDefault="00B13C4D" w:rsidP="00B13C4D">
      <w:pPr>
        <w:pStyle w:val="PL"/>
        <w:shd w:val="clear" w:color="auto" w:fill="E6E6E6"/>
      </w:pPr>
      <w:r w:rsidRPr="00F80BCA">
        <w:t>-- ASN1START</w:t>
      </w:r>
    </w:p>
    <w:p w:rsidR="00B13C4D" w:rsidRPr="00F80BCA" w:rsidRDefault="00B13C4D" w:rsidP="00B13C4D">
      <w:pPr>
        <w:pStyle w:val="PL"/>
        <w:shd w:val="clear" w:color="auto" w:fill="E6E6E6"/>
      </w:pPr>
    </w:p>
    <w:p w:rsidR="00B13C4D" w:rsidRDefault="00B13C4D" w:rsidP="00B13C4D">
      <w:pPr>
        <w:pStyle w:val="PL"/>
        <w:shd w:val="clear" w:color="auto" w:fill="E6E6E6"/>
      </w:pPr>
      <w:r>
        <w:rPr>
          <w:snapToGrid w:val="0"/>
        </w:rPr>
        <w:t>NR-DL-PRS-Config-r16</w:t>
      </w:r>
      <w:r w:rsidRPr="00F80BCA">
        <w:rPr>
          <w:snapToGrid w:val="0"/>
        </w:rPr>
        <w:t xml:space="preserve"> </w:t>
      </w:r>
      <w:r w:rsidRPr="00F80BCA">
        <w:t>::= SEQUENCE {</w:t>
      </w:r>
    </w:p>
    <w:p w:rsidR="00B13C4D" w:rsidRPr="00F80BCA" w:rsidRDefault="00B13C4D" w:rsidP="00B13C4D">
      <w:pPr>
        <w:pStyle w:val="PL"/>
        <w:shd w:val="clear" w:color="auto" w:fill="E6E6E6"/>
      </w:pPr>
    </w:p>
    <w:p w:rsidR="00B13C4D" w:rsidRDefault="00B13C4D" w:rsidP="00B13C4D">
      <w:pPr>
        <w:pStyle w:val="PL"/>
        <w:shd w:val="clear" w:color="auto" w:fill="E6E6E6"/>
        <w:rPr>
          <w:snapToGrid w:val="0"/>
        </w:rPr>
      </w:pPr>
      <w:r w:rsidRPr="00F80BCA">
        <w:rPr>
          <w:snapToGrid w:val="0"/>
        </w:rPr>
        <w:tab/>
      </w:r>
      <w:r>
        <w:rPr>
          <w:snapToGrid w:val="0"/>
        </w:rPr>
        <w:t>nr-DL-PRS-ResourceSetList-r16</w:t>
      </w:r>
      <w:r>
        <w:rPr>
          <w:snapToGrid w:val="0"/>
        </w:rPr>
        <w:tab/>
      </w:r>
      <w:r>
        <w:rPr>
          <w:snapToGrid w:val="0"/>
        </w:rPr>
        <w:tab/>
      </w:r>
      <w:r w:rsidRPr="00B37808">
        <w:rPr>
          <w:snapToGrid w:val="0"/>
        </w:rPr>
        <w:t>SEQUENCE (SIZE (1..</w:t>
      </w:r>
      <w:r>
        <w:rPr>
          <w:snapToGrid w:val="0"/>
        </w:rPr>
        <w:t>nrM</w:t>
      </w:r>
      <w:r w:rsidRPr="00B37808">
        <w:rPr>
          <w:snapToGrid w:val="0"/>
        </w:rPr>
        <w:t>ax</w:t>
      </w:r>
      <w:r>
        <w:rPr>
          <w:snapToGrid w:val="0"/>
        </w:rPr>
        <w:t>SetsPerTRP</w:t>
      </w:r>
      <w:r w:rsidRPr="00B37808">
        <w:rPr>
          <w:snapToGrid w:val="0"/>
        </w:rPr>
        <w:t xml:space="preserve">)) </w:t>
      </w:r>
      <w:r>
        <w:rPr>
          <w:snapToGrid w:val="0"/>
        </w:rPr>
        <w:t>NR-</w:t>
      </w:r>
      <w:r w:rsidRPr="004E1EC1">
        <w:rPr>
          <w:snapToGrid w:val="0"/>
        </w:rPr>
        <w:t>DL-PRS-ResourceSet</w:t>
      </w:r>
      <w:r>
        <w:rPr>
          <w:snapToGrid w:val="0"/>
        </w:rPr>
        <w:t>-r16,</w:t>
      </w:r>
      <w:r w:rsidRPr="00F80BCA">
        <w:rPr>
          <w:snapToGrid w:val="0"/>
        </w:rPr>
        <w:tab/>
      </w:r>
    </w:p>
    <w:p w:rsidR="00B13C4D" w:rsidRDefault="00B13C4D" w:rsidP="00B13C4D">
      <w:pPr>
        <w:pStyle w:val="PL"/>
        <w:shd w:val="clear" w:color="auto" w:fill="E6E6E6"/>
      </w:pPr>
      <w:r>
        <w:tab/>
        <w:t>nr-</w:t>
      </w:r>
      <w:r w:rsidRPr="00F25B67">
        <w:t>DL-PRS</w:t>
      </w:r>
      <w:r w:rsidRPr="00A761F4">
        <w:t>-SFN0-Offset</w:t>
      </w:r>
      <w:r>
        <w:t>-r16</w:t>
      </w:r>
      <w:r>
        <w:tab/>
      </w:r>
      <w:r>
        <w:tab/>
        <w:t>SEQUENCE {</w:t>
      </w:r>
    </w:p>
    <w:p w:rsidR="00B13C4D" w:rsidRDefault="00B13C4D" w:rsidP="00B13C4D">
      <w:pPr>
        <w:pStyle w:val="PL"/>
        <w:shd w:val="clear" w:color="auto" w:fill="E6E6E6"/>
      </w:pPr>
      <w:r>
        <w:tab/>
      </w:r>
      <w:r>
        <w:tab/>
        <w:t>sfn-Offset-r16</w:t>
      </w:r>
      <w:r>
        <w:tab/>
      </w:r>
      <w:r>
        <w:tab/>
      </w:r>
      <w:r>
        <w:tab/>
      </w:r>
      <w:r>
        <w:tab/>
      </w:r>
      <w:r>
        <w:tab/>
        <w:t>INTEGER (0..1023),</w:t>
      </w:r>
    </w:p>
    <w:p w:rsidR="00B13C4D" w:rsidRDefault="00B13C4D" w:rsidP="00B13C4D">
      <w:pPr>
        <w:pStyle w:val="PL"/>
        <w:shd w:val="clear" w:color="auto" w:fill="E6E6E6"/>
      </w:pPr>
      <w:r>
        <w:tab/>
      </w:r>
      <w:r>
        <w:tab/>
        <w:t>integerSubframeOffset-r16</w:t>
      </w:r>
      <w:r>
        <w:tab/>
      </w:r>
      <w:r>
        <w:tab/>
        <w:t>INTEGER (0..9)</w:t>
      </w:r>
      <w:r>
        <w:tab/>
      </w:r>
      <w:r>
        <w:tab/>
      </w:r>
      <w:r>
        <w:tab/>
      </w:r>
      <w:r>
        <w:tab/>
      </w:r>
      <w:r>
        <w:tab/>
        <w:t>OPTIONAL</w:t>
      </w:r>
      <w:r>
        <w:tab/>
        <w:t>-- Need OP</w:t>
      </w:r>
    </w:p>
    <w:p w:rsidR="00B13C4D" w:rsidRDefault="00B13C4D" w:rsidP="00B13C4D">
      <w:pPr>
        <w:pStyle w:val="PL"/>
        <w:shd w:val="clear" w:color="auto" w:fill="E6E6E6"/>
      </w:pPr>
      <w:r>
        <w:tab/>
        <w:t>}</w:t>
      </w:r>
      <w:r>
        <w:tab/>
        <w:t xml:space="preserve">OPTIONAL,     </w:t>
      </w:r>
    </w:p>
    <w:p w:rsidR="00B13C4D" w:rsidRDefault="00B13C4D" w:rsidP="00B13C4D">
      <w:pPr>
        <w:pStyle w:val="PL"/>
        <w:shd w:val="clear" w:color="auto" w:fill="E6E6E6"/>
        <w:rPr>
          <w:snapToGrid w:val="0"/>
        </w:rPr>
      </w:pPr>
    </w:p>
    <w:p w:rsidR="00B13C4D" w:rsidRPr="00F80BCA" w:rsidRDefault="00B13C4D" w:rsidP="00B13C4D">
      <w:pPr>
        <w:pStyle w:val="PL"/>
        <w:shd w:val="clear" w:color="auto" w:fill="E6E6E6"/>
        <w:rPr>
          <w:snapToGrid w:val="0"/>
        </w:rPr>
      </w:pPr>
      <w:r>
        <w:rPr>
          <w:snapToGrid w:val="0"/>
        </w:rPr>
        <w:tab/>
      </w:r>
      <w:r w:rsidRPr="00F80BCA">
        <w:rPr>
          <w:snapToGrid w:val="0"/>
        </w:rPr>
        <w:t>...</w:t>
      </w:r>
    </w:p>
    <w:p w:rsidR="00B13C4D" w:rsidRDefault="00B13C4D" w:rsidP="00B13C4D">
      <w:pPr>
        <w:pStyle w:val="PL"/>
        <w:shd w:val="clear" w:color="auto" w:fill="E6E6E6"/>
      </w:pPr>
      <w:r>
        <w:t>}</w:t>
      </w:r>
    </w:p>
    <w:p w:rsidR="00B13C4D" w:rsidRDefault="00B13C4D" w:rsidP="00B13C4D">
      <w:pPr>
        <w:pStyle w:val="PL"/>
        <w:shd w:val="clear" w:color="auto" w:fill="E6E6E6"/>
      </w:pPr>
    </w:p>
    <w:p w:rsidR="00B13C4D" w:rsidRDefault="00B13C4D" w:rsidP="00B13C4D">
      <w:pPr>
        <w:pStyle w:val="PL"/>
        <w:shd w:val="clear" w:color="auto" w:fill="E6E6E6"/>
      </w:pPr>
    </w:p>
    <w:p w:rsidR="00B13C4D" w:rsidRDefault="00B13C4D" w:rsidP="00B13C4D">
      <w:pPr>
        <w:pStyle w:val="PL"/>
        <w:shd w:val="clear" w:color="auto" w:fill="E6E6E6"/>
      </w:pPr>
      <w:r>
        <w:rPr>
          <w:snapToGrid w:val="0"/>
        </w:rPr>
        <w:t>NR-</w:t>
      </w:r>
      <w:r w:rsidRPr="004E1EC1">
        <w:rPr>
          <w:snapToGrid w:val="0"/>
        </w:rPr>
        <w:t>DL-PRS-ResourceSet</w:t>
      </w:r>
      <w:r>
        <w:rPr>
          <w:snapToGrid w:val="0"/>
        </w:rPr>
        <w:t>-r16</w:t>
      </w:r>
      <w:r w:rsidRPr="00F80BCA">
        <w:rPr>
          <w:snapToGrid w:val="0"/>
        </w:rPr>
        <w:t xml:space="preserve"> </w:t>
      </w:r>
      <w:r w:rsidRPr="00F80BCA">
        <w:t>::= SEQUENCE {</w:t>
      </w:r>
    </w:p>
    <w:p w:rsidR="00B13C4D" w:rsidRDefault="00B13C4D" w:rsidP="00B13C4D">
      <w:pPr>
        <w:pStyle w:val="PL"/>
        <w:shd w:val="clear" w:color="auto" w:fill="E6E6E6"/>
      </w:pPr>
      <w:r>
        <w:tab/>
        <w:t>nr-DL</w:t>
      </w:r>
      <w:r w:rsidRPr="004E1EC1">
        <w:t>-PRS-ResourceSetId</w:t>
      </w:r>
      <w:r>
        <w:t>-r16</w:t>
      </w:r>
      <w:r>
        <w:tab/>
      </w:r>
      <w:r>
        <w:tab/>
      </w:r>
      <w:r>
        <w:tab/>
        <w:t>NR-D</w:t>
      </w:r>
      <w:r w:rsidRPr="004E1EC1">
        <w:t>L-PRS-ResourceSetId</w:t>
      </w:r>
      <w:r>
        <w:t>-r16,</w:t>
      </w:r>
    </w:p>
    <w:p w:rsidR="00B13C4D" w:rsidRDefault="00B13C4D" w:rsidP="00B13C4D">
      <w:pPr>
        <w:pStyle w:val="PL"/>
        <w:shd w:val="clear" w:color="auto" w:fill="E6E6E6"/>
      </w:pPr>
      <w:r>
        <w:tab/>
        <w:t>dl</w:t>
      </w:r>
      <w:r w:rsidRPr="001901BB">
        <w:t>-PRS-Periodicity-and-ResourceSetSlotOffset-r16</w:t>
      </w:r>
      <w:r>
        <w:t>-r16</w:t>
      </w:r>
      <w:r>
        <w:tab/>
      </w:r>
      <w:r w:rsidRPr="00CB74BB">
        <w:rPr>
          <w:snapToGrid w:val="0"/>
        </w:rPr>
        <w:t>NR-DL-PRS-Periodicity-and-ResourceSetSlotOffset-r16</w:t>
      </w:r>
      <w:r>
        <w:t>,</w:t>
      </w:r>
    </w:p>
    <w:p w:rsidR="00B13C4D" w:rsidRDefault="00B13C4D" w:rsidP="00B13C4D">
      <w:pPr>
        <w:pStyle w:val="PL"/>
        <w:shd w:val="clear" w:color="auto" w:fill="E6E6E6"/>
        <w:rPr>
          <w:ins w:id="4" w:author="Huawei" w:date="2020-04-01T17:45:00Z"/>
        </w:rPr>
      </w:pPr>
    </w:p>
    <w:p w:rsidR="00B13C4D" w:rsidRDefault="00B13C4D" w:rsidP="00B13C4D">
      <w:pPr>
        <w:pStyle w:val="PL"/>
        <w:shd w:val="clear" w:color="auto" w:fill="E6E6E6"/>
      </w:pPr>
    </w:p>
    <w:p w:rsidR="00B13C4D" w:rsidRDefault="00B13C4D" w:rsidP="00B13C4D">
      <w:pPr>
        <w:pStyle w:val="PL"/>
        <w:shd w:val="clear" w:color="auto" w:fill="E6E6E6"/>
      </w:pPr>
      <w:r>
        <w:tab/>
        <w:t>dl</w:t>
      </w:r>
      <w:r w:rsidRPr="004E1EC1">
        <w:t>-PRS-ResourceRepetitionFactor</w:t>
      </w:r>
      <w:r>
        <w:t>-r16</w:t>
      </w:r>
      <w:r>
        <w:tab/>
      </w:r>
      <w:r w:rsidRPr="0096519C">
        <w:rPr>
          <w:color w:val="993366"/>
        </w:rPr>
        <w:t>ENUMERATED</w:t>
      </w:r>
      <w:r w:rsidRPr="0096519C">
        <w:t xml:space="preserve"> </w:t>
      </w:r>
      <w:r w:rsidRPr="005F3681">
        <w:t>{</w:t>
      </w:r>
      <w:r>
        <w:t>n</w:t>
      </w:r>
      <w:r w:rsidRPr="005F3681">
        <w:t xml:space="preserve">1, </w:t>
      </w:r>
      <w:r>
        <w:t>n</w:t>
      </w:r>
      <w:r w:rsidRPr="005F3681">
        <w:t xml:space="preserve">2, </w:t>
      </w:r>
      <w:r>
        <w:t>n</w:t>
      </w:r>
      <w:r w:rsidRPr="005F3681">
        <w:t xml:space="preserve">4, </w:t>
      </w:r>
      <w:r>
        <w:t>n</w:t>
      </w:r>
      <w:r w:rsidRPr="005F3681">
        <w:t xml:space="preserve">6, </w:t>
      </w:r>
      <w:r>
        <w:t>n</w:t>
      </w:r>
      <w:r w:rsidRPr="005F3681">
        <w:t xml:space="preserve">8, </w:t>
      </w:r>
      <w:r>
        <w:t>n</w:t>
      </w:r>
      <w:r w:rsidRPr="005F3681">
        <w:t xml:space="preserve">16, </w:t>
      </w:r>
      <w:r>
        <w:t>n</w:t>
      </w:r>
      <w:r w:rsidRPr="005F3681">
        <w:t>32</w:t>
      </w:r>
      <w:r>
        <w:t>, ...</w:t>
      </w:r>
      <w:r w:rsidRPr="005F3681">
        <w:t>}</w:t>
      </w:r>
      <w:ins w:id="5" w:author="Huawei" w:date="2020-04-01T18:00:00Z">
        <w:r>
          <w:rPr>
            <w:lang w:eastAsia="zh-CN"/>
          </w:rPr>
          <w:t xml:space="preserve">  </w:t>
        </w:r>
      </w:ins>
      <w:ins w:id="6" w:author="Huawei" w:date="2020-04-01T16:57:00Z">
        <w:r>
          <w:t xml:space="preserve"> </w:t>
        </w:r>
      </w:ins>
      <w:ins w:id="7" w:author="YinghaoGuo0401" w:date="2020-04-03T10:58:00Z">
        <w:r>
          <w:t>OPTIONAL</w:t>
        </w:r>
      </w:ins>
      <w:r>
        <w:t>,</w:t>
      </w:r>
      <w:ins w:id="8" w:author="YinghaoGuo0401" w:date="2020-04-03T10:57:00Z">
        <w:r>
          <w:tab/>
        </w:r>
        <w:r>
          <w:tab/>
        </w:r>
        <w:r>
          <w:tab/>
        </w:r>
        <w:r>
          <w:tab/>
        </w:r>
        <w:r>
          <w:tab/>
        </w:r>
        <w:r>
          <w:tab/>
        </w:r>
        <w:r>
          <w:tab/>
        </w:r>
        <w:r>
          <w:tab/>
        </w:r>
        <w:r>
          <w:tab/>
        </w:r>
        <w:r>
          <w:tab/>
        </w:r>
        <w:r>
          <w:tab/>
        </w:r>
        <w:r>
          <w:tab/>
        </w:r>
        <w:r>
          <w:tab/>
        </w:r>
        <w:r>
          <w:tab/>
        </w:r>
        <w:r>
          <w:tab/>
        </w:r>
        <w:r>
          <w:tab/>
        </w:r>
        <w:r>
          <w:tab/>
        </w:r>
        <w:r>
          <w:tab/>
        </w:r>
        <w:r>
          <w:tab/>
        </w:r>
        <w:r>
          <w:tab/>
        </w:r>
        <w:r>
          <w:tab/>
          <w:t>-- Need OR</w:t>
        </w:r>
      </w:ins>
    </w:p>
    <w:p w:rsidR="00B13C4D" w:rsidRDefault="00B13C4D" w:rsidP="00B13C4D">
      <w:pPr>
        <w:pStyle w:val="PL"/>
        <w:shd w:val="clear" w:color="auto" w:fill="E6E6E6"/>
        <w:rPr>
          <w:ins w:id="9" w:author="YinghaoGuo0401" w:date="2020-04-03T10:57:00Z"/>
        </w:rPr>
      </w:pPr>
      <w:r>
        <w:tab/>
        <w:t>dl</w:t>
      </w:r>
      <w:r w:rsidRPr="004E1EC1">
        <w:t>-PRS-ResourceTimeGap</w:t>
      </w:r>
      <w:r>
        <w:t>-r16</w:t>
      </w:r>
      <w:r>
        <w:tab/>
      </w:r>
      <w:r>
        <w:tab/>
      </w:r>
      <w:r>
        <w:tab/>
      </w:r>
      <w:r w:rsidRPr="0096519C">
        <w:rPr>
          <w:color w:val="993366"/>
        </w:rPr>
        <w:t>ENUMERATED</w:t>
      </w:r>
      <w:r w:rsidRPr="0096519C">
        <w:t xml:space="preserve"> </w:t>
      </w:r>
      <w:r w:rsidRPr="000C2AA4">
        <w:t>{</w:t>
      </w:r>
      <w:r>
        <w:t>s</w:t>
      </w:r>
      <w:r w:rsidRPr="000C2AA4">
        <w:t xml:space="preserve">1, </w:t>
      </w:r>
      <w:r>
        <w:t>s</w:t>
      </w:r>
      <w:r w:rsidRPr="000C2AA4">
        <w:t xml:space="preserve">2, </w:t>
      </w:r>
      <w:r>
        <w:t>s</w:t>
      </w:r>
      <w:r w:rsidRPr="000C2AA4">
        <w:t xml:space="preserve">4, </w:t>
      </w:r>
      <w:r>
        <w:t>s</w:t>
      </w:r>
      <w:r w:rsidRPr="000C2AA4">
        <w:t xml:space="preserve">8, </w:t>
      </w:r>
      <w:r>
        <w:t>s</w:t>
      </w:r>
      <w:r w:rsidRPr="000C2AA4">
        <w:t xml:space="preserve">16, </w:t>
      </w:r>
      <w:r>
        <w:t>s</w:t>
      </w:r>
      <w:r w:rsidRPr="000C2AA4">
        <w:t>32</w:t>
      </w:r>
      <w:r>
        <w:t>, ...</w:t>
      </w:r>
      <w:r w:rsidRPr="000C2AA4">
        <w:t>}</w:t>
      </w:r>
      <w:ins w:id="10" w:author="Huawei" w:date="2020-04-01T18:00:00Z">
        <w:r>
          <w:t xml:space="preserve">   </w:t>
        </w:r>
      </w:ins>
      <w:ins w:id="11" w:author="YinghaoGuo0401" w:date="2020-04-03T10:58:00Z">
        <w:r>
          <w:t>OPTIONAL</w:t>
        </w:r>
      </w:ins>
      <w:r>
        <w:t>,</w:t>
      </w:r>
    </w:p>
    <w:p w:rsidR="00B13C4D" w:rsidRDefault="00B13C4D" w:rsidP="00B13C4D">
      <w:pPr>
        <w:pStyle w:val="PL"/>
        <w:shd w:val="clear" w:color="auto" w:fill="E6E6E6"/>
      </w:pPr>
      <w:ins w:id="12" w:author="YinghaoGuo0401" w:date="2020-04-03T10:57:00Z">
        <w:r>
          <w:tab/>
        </w:r>
        <w:r>
          <w:tab/>
        </w:r>
        <w:r>
          <w:tab/>
        </w:r>
        <w:r>
          <w:tab/>
        </w:r>
        <w:r>
          <w:tab/>
        </w:r>
        <w:r>
          <w:tab/>
        </w:r>
        <w:r>
          <w:tab/>
        </w:r>
        <w:r>
          <w:tab/>
        </w:r>
        <w:r>
          <w:tab/>
        </w:r>
        <w:r>
          <w:tab/>
        </w:r>
        <w:r>
          <w:tab/>
        </w:r>
        <w:r>
          <w:tab/>
        </w:r>
        <w:r>
          <w:tab/>
        </w:r>
        <w:r>
          <w:tab/>
        </w:r>
        <w:r>
          <w:tab/>
        </w:r>
        <w:r>
          <w:tab/>
        </w:r>
        <w:r>
          <w:tab/>
        </w:r>
        <w:r>
          <w:tab/>
        </w:r>
        <w:r>
          <w:tab/>
        </w:r>
        <w:r>
          <w:tab/>
        </w:r>
        <w:r>
          <w:tab/>
          <w:t>-- Need OR</w:t>
        </w:r>
      </w:ins>
    </w:p>
    <w:p w:rsidR="00B13C4D" w:rsidRDefault="00B13C4D" w:rsidP="00B13C4D">
      <w:pPr>
        <w:pStyle w:val="PL"/>
        <w:shd w:val="clear" w:color="auto" w:fill="E6E6E6"/>
      </w:pPr>
      <w:r>
        <w:tab/>
        <w:t>dl</w:t>
      </w:r>
      <w:r w:rsidRPr="00F26F32">
        <w:t>-PRS-Resource</w:t>
      </w:r>
      <w:r>
        <w:t>List-r16</w:t>
      </w:r>
      <w:r>
        <w:tab/>
      </w:r>
      <w:r>
        <w:tab/>
      </w:r>
      <w:r>
        <w:tab/>
      </w:r>
      <w:r>
        <w:tab/>
      </w:r>
      <w:r w:rsidRPr="00B37808">
        <w:rPr>
          <w:snapToGrid w:val="0"/>
        </w:rPr>
        <w:t>SEQUENCE (SIZE (1..</w:t>
      </w:r>
      <w:r>
        <w:rPr>
          <w:snapToGrid w:val="0"/>
        </w:rPr>
        <w:t>nrM</w:t>
      </w:r>
      <w:r w:rsidRPr="00B37808">
        <w:rPr>
          <w:snapToGrid w:val="0"/>
        </w:rPr>
        <w:t>ax</w:t>
      </w:r>
      <w:r>
        <w:rPr>
          <w:snapToGrid w:val="0"/>
        </w:rPr>
        <w:t>ResourcesPerSet</w:t>
      </w:r>
      <w:r w:rsidRPr="00B37808">
        <w:rPr>
          <w:snapToGrid w:val="0"/>
        </w:rPr>
        <w:t xml:space="preserve">)) OF </w:t>
      </w:r>
      <w:r>
        <w:rPr>
          <w:snapToGrid w:val="0"/>
        </w:rPr>
        <w:t>NR-</w:t>
      </w:r>
      <w:r w:rsidRPr="00F26F32">
        <w:t>DL-PRS-Resource</w:t>
      </w:r>
      <w:r>
        <w:t>-r16,</w:t>
      </w:r>
    </w:p>
    <w:p w:rsidR="00B13C4D" w:rsidRDefault="00B13C4D" w:rsidP="00B13C4D">
      <w:pPr>
        <w:pStyle w:val="PL"/>
        <w:shd w:val="clear" w:color="auto" w:fill="E6E6E6"/>
      </w:pPr>
      <w:r>
        <w:tab/>
        <w:t>dl</w:t>
      </w:r>
      <w:r w:rsidRPr="00F26F32">
        <w:t>-PRS-NumSymbols</w:t>
      </w:r>
      <w:r>
        <w:t>-r16</w:t>
      </w:r>
      <w:r>
        <w:tab/>
      </w:r>
      <w:r>
        <w:tab/>
      </w:r>
      <w:r>
        <w:tab/>
      </w:r>
      <w:r>
        <w:tab/>
      </w:r>
      <w:r w:rsidRPr="0096519C">
        <w:rPr>
          <w:color w:val="993366"/>
        </w:rPr>
        <w:t>ENUMERATED</w:t>
      </w:r>
      <w:r w:rsidRPr="0096519C">
        <w:t xml:space="preserve"> </w:t>
      </w:r>
      <w:r w:rsidRPr="002543CF">
        <w:t>{</w:t>
      </w:r>
      <w:r>
        <w:t>n</w:t>
      </w:r>
      <w:r w:rsidRPr="002543CF">
        <w:t xml:space="preserve">2, </w:t>
      </w:r>
      <w:r>
        <w:t>n</w:t>
      </w:r>
      <w:r w:rsidRPr="002543CF">
        <w:t xml:space="preserve">4, </w:t>
      </w:r>
      <w:r>
        <w:t>n</w:t>
      </w:r>
      <w:r w:rsidRPr="002543CF">
        <w:t>6</w:t>
      </w:r>
      <w:r>
        <w:t>, n12, ...</w:t>
      </w:r>
      <w:r w:rsidRPr="002543CF">
        <w:t>}</w:t>
      </w:r>
      <w:r>
        <w:t>,</w:t>
      </w:r>
      <w:r>
        <w:tab/>
      </w:r>
    </w:p>
    <w:p w:rsidR="00B13C4D" w:rsidRDefault="00B13C4D" w:rsidP="00B13C4D">
      <w:pPr>
        <w:pStyle w:val="PL"/>
        <w:shd w:val="clear" w:color="auto" w:fill="E6E6E6"/>
      </w:pPr>
      <w:r>
        <w:tab/>
        <w:t>dl</w:t>
      </w:r>
      <w:r w:rsidRPr="00DB2D13">
        <w:t>-PRS-MutingPattern</w:t>
      </w:r>
      <w:r>
        <w:t>List-r16</w:t>
      </w:r>
      <w:r>
        <w:tab/>
      </w:r>
      <w:r>
        <w:tab/>
        <w:t>S</w:t>
      </w:r>
      <w:r w:rsidRPr="005B71AD">
        <w:t xml:space="preserve">EQUENCE </w:t>
      </w:r>
      <w:r>
        <w:t>{</w:t>
      </w:r>
    </w:p>
    <w:p w:rsidR="00B13C4D" w:rsidRDefault="00B13C4D" w:rsidP="00B13C4D">
      <w:pPr>
        <w:pStyle w:val="PL"/>
        <w:shd w:val="clear" w:color="auto" w:fill="E6E6E6"/>
      </w:pPr>
      <w:r>
        <w:tab/>
      </w:r>
      <w:r>
        <w:tab/>
        <w:t>mutingOption1-r16</w:t>
      </w:r>
      <w:r>
        <w:tab/>
      </w:r>
      <w:r>
        <w:tab/>
      </w:r>
      <w:r>
        <w:tab/>
      </w:r>
      <w:r>
        <w:tab/>
      </w:r>
      <w:r>
        <w:tab/>
        <w:t>S</w:t>
      </w:r>
      <w:r w:rsidRPr="005B71AD">
        <w:t xml:space="preserve">EQUENCE </w:t>
      </w:r>
      <w:r>
        <w:t>{</w:t>
      </w:r>
    </w:p>
    <w:p w:rsidR="00B13C4D" w:rsidRDefault="00B13C4D" w:rsidP="00B13C4D">
      <w:pPr>
        <w:pStyle w:val="PL"/>
        <w:shd w:val="clear" w:color="auto" w:fill="E6E6E6"/>
      </w:pPr>
      <w:r>
        <w:tab/>
      </w:r>
      <w:r>
        <w:tab/>
      </w:r>
      <w:r>
        <w:tab/>
        <w:t>mutingPattern-r16</w:t>
      </w:r>
      <w:r>
        <w:tab/>
      </w:r>
      <w:r>
        <w:tab/>
      </w:r>
      <w:r>
        <w:tab/>
      </w:r>
      <w:r>
        <w:tab/>
      </w:r>
      <w:r>
        <w:tab/>
        <w:t>MutingPattern-r16,</w:t>
      </w:r>
    </w:p>
    <w:p w:rsidR="00B13C4D" w:rsidRDefault="00B13C4D" w:rsidP="00B13C4D">
      <w:pPr>
        <w:pStyle w:val="PL"/>
        <w:shd w:val="clear" w:color="auto" w:fill="E6E6E6"/>
      </w:pPr>
      <w:r>
        <w:tab/>
      </w:r>
      <w:r>
        <w:tab/>
      </w:r>
      <w:r>
        <w:tab/>
      </w:r>
      <w:r w:rsidRPr="009446A8">
        <w:t>dl-PRS-MutingBitRepetitionFactor-r16</w:t>
      </w:r>
      <w:r w:rsidRPr="009446A8">
        <w:tab/>
        <w:t>ENUMERATED {n1, n2, n4, n8, ...}</w:t>
      </w:r>
      <w:r w:rsidRPr="009446A8">
        <w:tab/>
        <w:t>OPTIONAL</w:t>
      </w:r>
      <w:r w:rsidRPr="009446A8">
        <w:tab/>
        <w:t>--Need OR</w:t>
      </w:r>
    </w:p>
    <w:p w:rsidR="00B13C4D" w:rsidRDefault="00B13C4D" w:rsidP="00B13C4D">
      <w:pPr>
        <w:pStyle w:val="PL"/>
        <w:shd w:val="clear" w:color="auto" w:fill="E6E6E6"/>
      </w:pPr>
      <w:r>
        <w:tab/>
      </w:r>
      <w:r>
        <w:tab/>
        <w:t>},</w:t>
      </w:r>
      <w:r>
        <w:tab/>
      </w:r>
    </w:p>
    <w:p w:rsidR="00B13C4D" w:rsidRDefault="00B13C4D" w:rsidP="00B13C4D">
      <w:pPr>
        <w:pStyle w:val="PL"/>
        <w:shd w:val="clear" w:color="auto" w:fill="E6E6E6"/>
      </w:pPr>
      <w:r>
        <w:tab/>
      </w:r>
      <w:r>
        <w:tab/>
        <w:t>mutingOption2-r16</w:t>
      </w:r>
      <w:r>
        <w:tab/>
      </w:r>
      <w:r>
        <w:tab/>
      </w:r>
      <w:r>
        <w:tab/>
      </w:r>
      <w:r>
        <w:tab/>
      </w:r>
      <w:r>
        <w:tab/>
        <w:t>S</w:t>
      </w:r>
      <w:r w:rsidRPr="005B71AD">
        <w:t xml:space="preserve">EQUENCE </w:t>
      </w:r>
      <w:r>
        <w:t>{</w:t>
      </w:r>
    </w:p>
    <w:p w:rsidR="00B13C4D" w:rsidRDefault="00B13C4D" w:rsidP="00B13C4D">
      <w:pPr>
        <w:pStyle w:val="PL"/>
        <w:shd w:val="clear" w:color="auto" w:fill="E6E6E6"/>
      </w:pPr>
      <w:r>
        <w:tab/>
      </w:r>
      <w:r>
        <w:tab/>
      </w:r>
      <w:r>
        <w:tab/>
        <w:t>mutingPattern-r16</w:t>
      </w:r>
      <w:r>
        <w:tab/>
      </w:r>
      <w:r>
        <w:tab/>
      </w:r>
      <w:r>
        <w:tab/>
      </w:r>
      <w:r>
        <w:tab/>
      </w:r>
      <w:r>
        <w:tab/>
        <w:t>MutingPattern-r16</w:t>
      </w:r>
    </w:p>
    <w:p w:rsidR="00B13C4D" w:rsidRDefault="00B13C4D" w:rsidP="00B13C4D">
      <w:pPr>
        <w:pStyle w:val="PL"/>
        <w:shd w:val="clear" w:color="auto" w:fill="E6E6E6"/>
      </w:pPr>
      <w:r>
        <w:tab/>
      </w:r>
      <w:r>
        <w:tab/>
        <w:t>}</w:t>
      </w:r>
      <w:ins w:id="13" w:author="Huawei" w:date="2020-04-01T17:19:00Z">
        <w:r w:rsidRPr="006903FD">
          <w:t xml:space="preserve"> </w:t>
        </w:r>
      </w:ins>
      <w:ins w:id="14" w:author="Huawei" w:date="2020-04-01T17:20:00Z">
        <w:r>
          <w:t xml:space="preserve">    </w:t>
        </w:r>
      </w:ins>
      <w:ins w:id="15" w:author="YinghaoGuo0401" w:date="2020-04-03T10:58:00Z">
        <w:r>
          <w:t>OPTIONAL,</w:t>
        </w:r>
        <w:r>
          <w:tab/>
          <w:t xml:space="preserve">--Need </w:t>
        </w:r>
      </w:ins>
      <w:ins w:id="16" w:author="YinghaoGuo0401" w:date="2020-04-03T10:59:00Z">
        <w:r>
          <w:t>O</w:t>
        </w:r>
      </w:ins>
      <w:ins w:id="17" w:author="YinghaoGuo0401" w:date="2020-04-03T10:58:00Z">
        <w:r>
          <w:t>R</w:t>
        </w:r>
      </w:ins>
    </w:p>
    <w:p w:rsidR="00B13C4D" w:rsidRDefault="00B13C4D" w:rsidP="00B13C4D">
      <w:pPr>
        <w:pStyle w:val="PL"/>
        <w:shd w:val="clear" w:color="auto" w:fill="E6E6E6"/>
      </w:pPr>
      <w:r>
        <w:tab/>
        <w:t>},</w:t>
      </w:r>
      <w:ins w:id="18" w:author="Huawei" w:date="2020-04-01T17:28:00Z">
        <w:r w:rsidRPr="00BF40A1">
          <w:t xml:space="preserve"> </w:t>
        </w:r>
      </w:ins>
      <w:ins w:id="19" w:author="YinghaoGuo0401" w:date="2020-04-03T10:59:00Z">
        <w:r>
          <w:tab/>
        </w:r>
        <w:r>
          <w:tab/>
        </w:r>
        <w:r>
          <w:tab/>
        </w:r>
        <w:r>
          <w:tab/>
        </w:r>
        <w:r>
          <w:tab/>
        </w:r>
        <w:r>
          <w:tab/>
        </w:r>
        <w:r>
          <w:tab/>
        </w:r>
        <w:r>
          <w:tab/>
        </w:r>
        <w:r>
          <w:tab/>
        </w:r>
        <w:r>
          <w:tab/>
        </w:r>
        <w:r>
          <w:tab/>
        </w:r>
        <w:r>
          <w:tab/>
        </w:r>
        <w:r>
          <w:tab/>
        </w:r>
        <w:r>
          <w:tab/>
        </w:r>
        <w:r>
          <w:tab/>
        </w:r>
        <w:r>
          <w:tab/>
        </w:r>
        <w:r>
          <w:tab/>
          <w:t>OPTIONAL,</w:t>
        </w:r>
        <w:r>
          <w:tab/>
          <w:t>--Need OR</w:t>
        </w:r>
      </w:ins>
    </w:p>
    <w:p w:rsidR="00B13C4D" w:rsidRDefault="00B13C4D" w:rsidP="00B13C4D">
      <w:pPr>
        <w:pStyle w:val="PL"/>
        <w:shd w:val="clear" w:color="auto" w:fill="E6E6E6"/>
        <w:rPr>
          <w:snapToGrid w:val="0"/>
        </w:rPr>
      </w:pPr>
      <w:r>
        <w:tab/>
        <w:t>dl</w:t>
      </w:r>
      <w:r w:rsidRPr="00CC14A9">
        <w:t>-PRS-ResourcePower</w:t>
      </w:r>
      <w:r>
        <w:t>-r16</w:t>
      </w:r>
      <w:r>
        <w:tab/>
      </w:r>
      <w:r>
        <w:tab/>
      </w:r>
      <w:r>
        <w:tab/>
      </w:r>
      <w:r w:rsidRPr="00F80BCA">
        <w:rPr>
          <w:snapToGrid w:val="0"/>
        </w:rPr>
        <w:t>INTEGER (</w:t>
      </w:r>
      <w:r>
        <w:rPr>
          <w:snapToGrid w:val="0"/>
        </w:rPr>
        <w:t>-6</w:t>
      </w:r>
      <w:r w:rsidRPr="00F80BCA">
        <w:rPr>
          <w:snapToGrid w:val="0"/>
        </w:rPr>
        <w:t>0..</w:t>
      </w:r>
      <w:r>
        <w:rPr>
          <w:snapToGrid w:val="0"/>
        </w:rPr>
        <w:t>50</w:t>
      </w:r>
      <w:r w:rsidRPr="00F80BCA">
        <w:rPr>
          <w:snapToGrid w:val="0"/>
        </w:rPr>
        <w:t>),</w:t>
      </w:r>
      <w:r>
        <w:rPr>
          <w:snapToGrid w:val="0"/>
        </w:rPr>
        <w:tab/>
      </w:r>
    </w:p>
    <w:p w:rsidR="00B13C4D" w:rsidRDefault="00B13C4D" w:rsidP="00B13C4D">
      <w:pPr>
        <w:pStyle w:val="PL"/>
        <w:shd w:val="clear" w:color="auto" w:fill="E6E6E6"/>
        <w:rPr>
          <w:snapToGrid w:val="0"/>
        </w:rPr>
      </w:pPr>
      <w:r>
        <w:rPr>
          <w:snapToGrid w:val="0"/>
        </w:rPr>
        <w:tab/>
      </w:r>
      <w:r w:rsidRPr="00F80BCA">
        <w:rPr>
          <w:snapToGrid w:val="0"/>
        </w:rPr>
        <w:t>...</w:t>
      </w:r>
    </w:p>
    <w:p w:rsidR="00B13C4D" w:rsidRDefault="00B13C4D" w:rsidP="00B13C4D">
      <w:pPr>
        <w:pStyle w:val="PL"/>
        <w:shd w:val="clear" w:color="auto" w:fill="E6E6E6"/>
      </w:pPr>
      <w:r>
        <w:rPr>
          <w:snapToGrid w:val="0"/>
        </w:rPr>
        <w:t>}</w:t>
      </w:r>
    </w:p>
    <w:p w:rsidR="00B13C4D" w:rsidRDefault="00B13C4D" w:rsidP="00B13C4D">
      <w:pPr>
        <w:pStyle w:val="PL"/>
        <w:shd w:val="clear" w:color="auto" w:fill="E6E6E6"/>
      </w:pPr>
    </w:p>
    <w:p w:rsidR="00B13C4D" w:rsidRDefault="00B13C4D" w:rsidP="00B13C4D">
      <w:pPr>
        <w:pStyle w:val="PL"/>
        <w:shd w:val="clear" w:color="auto" w:fill="E6E6E6"/>
      </w:pPr>
      <w:r>
        <w:t>NR-</w:t>
      </w:r>
      <w:r w:rsidRPr="00F26F32">
        <w:t>DL-PRS-Resource</w:t>
      </w:r>
      <w:r>
        <w:rPr>
          <w:snapToGrid w:val="0"/>
        </w:rPr>
        <w:t>-r16</w:t>
      </w:r>
      <w:r w:rsidRPr="00F80BCA">
        <w:rPr>
          <w:snapToGrid w:val="0"/>
        </w:rPr>
        <w:t xml:space="preserve"> </w:t>
      </w:r>
      <w:r w:rsidRPr="00F80BCA">
        <w:t>::= SEQUENCE {</w:t>
      </w:r>
    </w:p>
    <w:p w:rsidR="00B13C4D" w:rsidRDefault="00B13C4D" w:rsidP="00B13C4D">
      <w:pPr>
        <w:pStyle w:val="PL"/>
        <w:shd w:val="clear" w:color="auto" w:fill="E6E6E6"/>
      </w:pPr>
      <w:r>
        <w:tab/>
        <w:t>nr-DL</w:t>
      </w:r>
      <w:r w:rsidRPr="00F26F32">
        <w:t>-PRS-ResourceId</w:t>
      </w:r>
      <w:r>
        <w:t>-r16</w:t>
      </w:r>
      <w:r>
        <w:tab/>
      </w:r>
      <w:r>
        <w:tab/>
      </w:r>
      <w:r>
        <w:tab/>
      </w:r>
      <w:r>
        <w:tab/>
        <w:t>NR</w:t>
      </w:r>
      <w:r w:rsidRPr="00F26F32">
        <w:t>-</w:t>
      </w:r>
      <w:r>
        <w:t>DL-</w:t>
      </w:r>
      <w:r w:rsidRPr="00F26F32">
        <w:t>PRS-ResourceI</w:t>
      </w:r>
      <w:r>
        <w:t>D-r16,</w:t>
      </w:r>
    </w:p>
    <w:p w:rsidR="00B13C4D" w:rsidRDefault="00B13C4D" w:rsidP="00B13C4D">
      <w:pPr>
        <w:pStyle w:val="PL"/>
        <w:shd w:val="clear" w:color="auto" w:fill="E6E6E6"/>
      </w:pPr>
      <w:r>
        <w:tab/>
        <w:t>dl</w:t>
      </w:r>
      <w:r w:rsidRPr="00F26F32">
        <w:t>-PRS-SequenceId</w:t>
      </w:r>
      <w:r>
        <w:t>-r16</w:t>
      </w:r>
      <w:r>
        <w:tab/>
      </w:r>
      <w:r>
        <w:tab/>
      </w:r>
      <w:r>
        <w:tab/>
      </w:r>
      <w:r>
        <w:tab/>
      </w:r>
      <w:r w:rsidRPr="00F80BCA">
        <w:rPr>
          <w:snapToGrid w:val="0"/>
        </w:rPr>
        <w:t xml:space="preserve">INTEGER </w:t>
      </w:r>
      <w:r>
        <w:t>{0.. 4095},</w:t>
      </w:r>
      <w:r>
        <w:tab/>
      </w:r>
    </w:p>
    <w:p w:rsidR="00B13C4D" w:rsidRDefault="00B13C4D" w:rsidP="00B13C4D">
      <w:pPr>
        <w:pStyle w:val="PL"/>
        <w:shd w:val="clear" w:color="auto" w:fill="E6E6E6"/>
      </w:pPr>
      <w:r>
        <w:tab/>
        <w:t>dl</w:t>
      </w:r>
      <w:r w:rsidRPr="00F26F32">
        <w:t>-PRS-ReOffset</w:t>
      </w:r>
      <w:r>
        <w:t>-r16</w:t>
      </w:r>
      <w:r>
        <w:tab/>
      </w:r>
      <w:r>
        <w:tab/>
      </w:r>
      <w:r>
        <w:tab/>
      </w:r>
      <w:r>
        <w:tab/>
      </w:r>
      <w:r>
        <w:tab/>
        <w:t>CHOICE {</w:t>
      </w:r>
    </w:p>
    <w:p w:rsidR="00B13C4D" w:rsidRPr="00FF2DF4" w:rsidRDefault="00B13C4D" w:rsidP="00B13C4D">
      <w:pPr>
        <w:pStyle w:val="PL"/>
        <w:shd w:val="clear" w:color="auto" w:fill="E6E6E6"/>
      </w:pPr>
      <w:r>
        <w:tab/>
      </w:r>
      <w:r>
        <w:tab/>
      </w:r>
      <w:r>
        <w:tab/>
      </w:r>
      <w:r w:rsidRPr="00FF2DF4">
        <w:t>n2-r16</w:t>
      </w:r>
      <w:r w:rsidRPr="00FF2DF4">
        <w:tab/>
      </w:r>
      <w:r w:rsidRPr="00FF2DF4">
        <w:tab/>
      </w:r>
      <w:r w:rsidRPr="00FF2DF4">
        <w:tab/>
      </w:r>
      <w:r w:rsidRPr="00FF2DF4">
        <w:tab/>
      </w:r>
      <w:r w:rsidRPr="00FF2DF4">
        <w:tab/>
      </w:r>
      <w:r w:rsidRPr="00FF2DF4">
        <w:tab/>
      </w:r>
      <w:r w:rsidRPr="00FF2DF4">
        <w:tab/>
      </w:r>
      <w:r w:rsidRPr="00FF2DF4">
        <w:rPr>
          <w:snapToGrid w:val="0"/>
        </w:rPr>
        <w:t>INTEGER (0..1),</w:t>
      </w:r>
    </w:p>
    <w:p w:rsidR="00B13C4D" w:rsidRPr="00FF2DF4" w:rsidRDefault="00B13C4D" w:rsidP="00B13C4D">
      <w:pPr>
        <w:pStyle w:val="PL"/>
        <w:shd w:val="clear" w:color="auto" w:fill="E6E6E6"/>
      </w:pPr>
      <w:r w:rsidRPr="00FF2DF4">
        <w:tab/>
      </w:r>
      <w:r w:rsidRPr="00FF2DF4">
        <w:tab/>
      </w:r>
      <w:r w:rsidRPr="00FF2DF4">
        <w:tab/>
        <w:t>n4-r16</w:t>
      </w:r>
      <w:r w:rsidRPr="00FF2DF4">
        <w:tab/>
      </w:r>
      <w:r w:rsidRPr="00FF2DF4">
        <w:tab/>
      </w:r>
      <w:r w:rsidRPr="00FF2DF4">
        <w:tab/>
      </w:r>
      <w:r w:rsidRPr="00FF2DF4">
        <w:tab/>
      </w:r>
      <w:r w:rsidRPr="00FF2DF4">
        <w:tab/>
      </w:r>
      <w:r w:rsidRPr="00FF2DF4">
        <w:tab/>
      </w:r>
      <w:r w:rsidRPr="00FF2DF4">
        <w:tab/>
      </w:r>
      <w:r w:rsidRPr="00FF2DF4">
        <w:rPr>
          <w:snapToGrid w:val="0"/>
        </w:rPr>
        <w:t>INTEGER (0..3),</w:t>
      </w:r>
    </w:p>
    <w:p w:rsidR="00B13C4D" w:rsidRPr="00FF2DF4" w:rsidRDefault="00B13C4D" w:rsidP="00B13C4D">
      <w:pPr>
        <w:pStyle w:val="PL"/>
        <w:shd w:val="clear" w:color="auto" w:fill="E6E6E6"/>
        <w:rPr>
          <w:snapToGrid w:val="0"/>
        </w:rPr>
      </w:pPr>
      <w:r w:rsidRPr="00FF2DF4">
        <w:tab/>
      </w:r>
      <w:r w:rsidRPr="00FF2DF4">
        <w:tab/>
      </w:r>
      <w:r w:rsidRPr="00FF2DF4">
        <w:tab/>
        <w:t>n6-r16</w:t>
      </w:r>
      <w:r w:rsidRPr="00FF2DF4">
        <w:tab/>
      </w:r>
      <w:r w:rsidRPr="00FF2DF4">
        <w:tab/>
      </w:r>
      <w:r w:rsidRPr="00FF2DF4">
        <w:tab/>
      </w:r>
      <w:r w:rsidRPr="00FF2DF4">
        <w:tab/>
      </w:r>
      <w:r w:rsidRPr="00FF2DF4">
        <w:tab/>
      </w:r>
      <w:r w:rsidRPr="00FF2DF4">
        <w:tab/>
      </w:r>
      <w:r w:rsidRPr="00FF2DF4">
        <w:tab/>
      </w:r>
      <w:r w:rsidRPr="00FF2DF4">
        <w:rPr>
          <w:snapToGrid w:val="0"/>
        </w:rPr>
        <w:t>INTEGER (0..5),</w:t>
      </w:r>
    </w:p>
    <w:p w:rsidR="00B13C4D" w:rsidRPr="00FF2DF4" w:rsidRDefault="00B13C4D" w:rsidP="00B13C4D">
      <w:pPr>
        <w:pStyle w:val="PL"/>
        <w:shd w:val="clear" w:color="auto" w:fill="E6E6E6"/>
      </w:pPr>
      <w:r w:rsidRPr="00FF2DF4">
        <w:tab/>
      </w:r>
      <w:r w:rsidRPr="00FF2DF4">
        <w:tab/>
      </w:r>
      <w:r w:rsidRPr="00FF2DF4">
        <w:tab/>
        <w:t>n12-r16</w:t>
      </w:r>
      <w:r w:rsidRPr="00FF2DF4">
        <w:tab/>
      </w:r>
      <w:r w:rsidRPr="00FF2DF4">
        <w:tab/>
      </w:r>
      <w:r w:rsidRPr="00FF2DF4">
        <w:tab/>
      </w:r>
      <w:r w:rsidRPr="00FF2DF4">
        <w:tab/>
      </w:r>
      <w:r w:rsidRPr="00FF2DF4">
        <w:tab/>
      </w:r>
      <w:r w:rsidRPr="00FF2DF4">
        <w:tab/>
      </w:r>
      <w:r w:rsidRPr="00FF2DF4">
        <w:tab/>
      </w:r>
      <w:r w:rsidRPr="00FF2DF4">
        <w:rPr>
          <w:snapToGrid w:val="0"/>
        </w:rPr>
        <w:t>INTEGER (0..11)</w:t>
      </w:r>
    </w:p>
    <w:p w:rsidR="00B13C4D" w:rsidRDefault="00B13C4D" w:rsidP="00B13C4D">
      <w:pPr>
        <w:pStyle w:val="PL"/>
        <w:shd w:val="clear" w:color="auto" w:fill="E6E6E6"/>
      </w:pPr>
      <w:r w:rsidRPr="00FF2DF4">
        <w:tab/>
      </w:r>
      <w:r w:rsidRPr="00FF2DF4">
        <w:tab/>
      </w:r>
      <w:r>
        <w:t>},</w:t>
      </w:r>
      <w:r>
        <w:tab/>
      </w:r>
      <w:r>
        <w:tab/>
      </w:r>
      <w:r>
        <w:tab/>
      </w:r>
      <w:r>
        <w:tab/>
      </w:r>
      <w:r>
        <w:tab/>
      </w:r>
      <w:r>
        <w:tab/>
      </w:r>
      <w:r>
        <w:tab/>
      </w:r>
      <w:r>
        <w:tab/>
      </w:r>
      <w:r>
        <w:tab/>
      </w:r>
      <w:r>
        <w:tab/>
      </w:r>
      <w:r>
        <w:tab/>
      </w:r>
    </w:p>
    <w:p w:rsidR="00B13C4D" w:rsidRDefault="00B13C4D" w:rsidP="00B13C4D">
      <w:pPr>
        <w:pStyle w:val="PL"/>
        <w:shd w:val="clear" w:color="auto" w:fill="E6E6E6"/>
      </w:pPr>
      <w:r>
        <w:tab/>
        <w:t>dl</w:t>
      </w:r>
      <w:r w:rsidRPr="00F26F32">
        <w:t>-PRS-ResourceSlotOffset</w:t>
      </w:r>
      <w:r>
        <w:t>-r16</w:t>
      </w:r>
      <w:r>
        <w:tab/>
      </w:r>
      <w:r>
        <w:tab/>
      </w:r>
      <w:r w:rsidRPr="00F80BCA">
        <w:rPr>
          <w:snapToGrid w:val="0"/>
        </w:rPr>
        <w:t>INTEGER (0..</w:t>
      </w:r>
      <w:r>
        <w:rPr>
          <w:snapToGrid w:val="0"/>
        </w:rPr>
        <w:t>nrM</w:t>
      </w:r>
      <w:r w:rsidRPr="008B07D4">
        <w:rPr>
          <w:snapToGrid w:val="0"/>
        </w:rPr>
        <w:t>axResourceOffsetValue</w:t>
      </w:r>
      <w:r>
        <w:rPr>
          <w:snapToGrid w:val="0"/>
        </w:rPr>
        <w:t>-1)</w:t>
      </w:r>
      <w:r>
        <w:t>,</w:t>
      </w:r>
    </w:p>
    <w:p w:rsidR="00B13C4D" w:rsidRDefault="00B13C4D" w:rsidP="00B13C4D">
      <w:pPr>
        <w:pStyle w:val="PL"/>
        <w:shd w:val="clear" w:color="auto" w:fill="E6E6E6"/>
        <w:rPr>
          <w:snapToGrid w:val="0"/>
        </w:rPr>
      </w:pPr>
      <w:r>
        <w:tab/>
        <w:t>dl</w:t>
      </w:r>
      <w:r w:rsidRPr="00F26F32">
        <w:t>-PRS-ResourceSymbolOffset</w:t>
      </w:r>
      <w:r>
        <w:t>-r16</w:t>
      </w:r>
      <w:r>
        <w:tab/>
      </w:r>
      <w:r>
        <w:tab/>
      </w:r>
      <w:r w:rsidRPr="00F80BCA">
        <w:rPr>
          <w:snapToGrid w:val="0"/>
        </w:rPr>
        <w:t>INTEGER (0..</w:t>
      </w:r>
      <w:r>
        <w:t>12</w:t>
      </w:r>
      <w:r w:rsidRPr="00F80BCA">
        <w:rPr>
          <w:snapToGrid w:val="0"/>
        </w:rPr>
        <w:t>),</w:t>
      </w:r>
    </w:p>
    <w:p w:rsidR="00B13C4D" w:rsidRDefault="00B13C4D" w:rsidP="00B13C4D">
      <w:pPr>
        <w:pStyle w:val="PL"/>
        <w:shd w:val="clear" w:color="auto" w:fill="E6E6E6"/>
      </w:pPr>
      <w:r>
        <w:tab/>
        <w:t>dl</w:t>
      </w:r>
      <w:r w:rsidRPr="00F26F32">
        <w:t>-PRS-QCL-Info</w:t>
      </w:r>
      <w:r>
        <w:t>-r16</w:t>
      </w:r>
      <w:r>
        <w:tab/>
      </w:r>
      <w:r>
        <w:tab/>
      </w:r>
      <w:r>
        <w:tab/>
      </w:r>
      <w:r>
        <w:tab/>
      </w:r>
      <w:r>
        <w:tab/>
        <w:t>D</w:t>
      </w:r>
      <w:r w:rsidRPr="00F26F32">
        <w:t>L-PRS-QCL-Info</w:t>
      </w:r>
      <w:r>
        <w:t>-r16</w:t>
      </w:r>
      <w:r>
        <w:tab/>
        <w:t>OPTIONAL,</w:t>
      </w:r>
    </w:p>
    <w:p w:rsidR="00B13C4D" w:rsidRPr="00F80BCA" w:rsidRDefault="00B13C4D" w:rsidP="00B13C4D">
      <w:pPr>
        <w:pStyle w:val="PL"/>
        <w:shd w:val="clear" w:color="auto" w:fill="E6E6E6"/>
        <w:rPr>
          <w:snapToGrid w:val="0"/>
        </w:rPr>
      </w:pPr>
      <w:r>
        <w:rPr>
          <w:snapToGrid w:val="0"/>
        </w:rPr>
        <w:tab/>
      </w:r>
      <w:r w:rsidRPr="00F80BCA">
        <w:rPr>
          <w:snapToGrid w:val="0"/>
        </w:rPr>
        <w:t>...</w:t>
      </w:r>
    </w:p>
    <w:p w:rsidR="00B13C4D" w:rsidRDefault="00B13C4D" w:rsidP="00B13C4D">
      <w:pPr>
        <w:pStyle w:val="PL"/>
        <w:shd w:val="clear" w:color="auto" w:fill="E6E6E6"/>
      </w:pPr>
      <w:r>
        <w:t>}</w:t>
      </w:r>
    </w:p>
    <w:p w:rsidR="00B13C4D" w:rsidRDefault="00B13C4D" w:rsidP="00B13C4D">
      <w:pPr>
        <w:pStyle w:val="PL"/>
        <w:shd w:val="clear" w:color="auto" w:fill="E6E6E6"/>
      </w:pPr>
    </w:p>
    <w:p w:rsidR="00B13C4D" w:rsidRDefault="00B13C4D" w:rsidP="00B13C4D">
      <w:pPr>
        <w:pStyle w:val="PL"/>
        <w:shd w:val="clear" w:color="auto" w:fill="E6E6E6"/>
      </w:pPr>
      <w:r>
        <w:t>MutingPattern-r16</w:t>
      </w:r>
      <w:r w:rsidRPr="00F80BCA">
        <w:rPr>
          <w:snapToGrid w:val="0"/>
        </w:rPr>
        <w:t xml:space="preserve"> </w:t>
      </w:r>
      <w:r w:rsidRPr="00F80BCA">
        <w:t>::=</w:t>
      </w:r>
      <w:r>
        <w:t xml:space="preserve"> CHOICE {</w:t>
      </w:r>
    </w:p>
    <w:p w:rsidR="00B13C4D" w:rsidRDefault="00B13C4D" w:rsidP="00B13C4D">
      <w:pPr>
        <w:pStyle w:val="PL"/>
        <w:shd w:val="clear" w:color="auto" w:fill="E6E6E6"/>
      </w:pPr>
      <w:r>
        <w:tab/>
      </w:r>
      <w:r>
        <w:tab/>
      </w:r>
      <w:r>
        <w:tab/>
        <w:t>po2-r16</w:t>
      </w:r>
      <w:r>
        <w:tab/>
      </w:r>
      <w:r>
        <w:tab/>
      </w:r>
      <w:r>
        <w:tab/>
      </w:r>
      <w:r>
        <w:tab/>
      </w:r>
      <w:r>
        <w:tab/>
      </w:r>
      <w:r>
        <w:tab/>
      </w:r>
      <w:r>
        <w:tab/>
      </w:r>
      <w:r>
        <w:tab/>
        <w:t>BIT STRING (SIZE(2)),</w:t>
      </w:r>
    </w:p>
    <w:p w:rsidR="00B13C4D" w:rsidRDefault="00B13C4D" w:rsidP="00B13C4D">
      <w:pPr>
        <w:pStyle w:val="PL"/>
        <w:shd w:val="clear" w:color="auto" w:fill="E6E6E6"/>
      </w:pPr>
      <w:r>
        <w:tab/>
      </w:r>
      <w:r>
        <w:tab/>
      </w:r>
      <w:r>
        <w:tab/>
        <w:t>po4-r16</w:t>
      </w:r>
      <w:r>
        <w:tab/>
      </w:r>
      <w:r>
        <w:tab/>
      </w:r>
      <w:r>
        <w:tab/>
      </w:r>
      <w:r>
        <w:tab/>
      </w:r>
      <w:r>
        <w:tab/>
      </w:r>
      <w:r>
        <w:tab/>
      </w:r>
      <w:r>
        <w:tab/>
      </w:r>
      <w:r>
        <w:tab/>
        <w:t>BIT STRING (SIZE(4)),</w:t>
      </w:r>
    </w:p>
    <w:p w:rsidR="00B13C4D" w:rsidRDefault="00B13C4D" w:rsidP="00B13C4D">
      <w:pPr>
        <w:pStyle w:val="PL"/>
        <w:shd w:val="clear" w:color="auto" w:fill="E6E6E6"/>
      </w:pPr>
      <w:r>
        <w:tab/>
      </w:r>
      <w:r>
        <w:tab/>
      </w:r>
      <w:r>
        <w:tab/>
        <w:t>po6-r16</w:t>
      </w:r>
      <w:r>
        <w:tab/>
      </w:r>
      <w:r>
        <w:tab/>
      </w:r>
      <w:r>
        <w:tab/>
      </w:r>
      <w:r>
        <w:tab/>
      </w:r>
      <w:r>
        <w:tab/>
      </w:r>
      <w:r>
        <w:tab/>
      </w:r>
      <w:r>
        <w:tab/>
      </w:r>
      <w:r>
        <w:tab/>
        <w:t>BIT STRING (SIZE(6)),</w:t>
      </w:r>
    </w:p>
    <w:p w:rsidR="00B13C4D" w:rsidRDefault="00B13C4D" w:rsidP="00B13C4D">
      <w:pPr>
        <w:pStyle w:val="PL"/>
        <w:shd w:val="clear" w:color="auto" w:fill="E6E6E6"/>
      </w:pPr>
      <w:r>
        <w:tab/>
      </w:r>
      <w:r>
        <w:tab/>
      </w:r>
      <w:r>
        <w:tab/>
        <w:t>po8-r16</w:t>
      </w:r>
      <w:r>
        <w:tab/>
      </w:r>
      <w:r>
        <w:tab/>
      </w:r>
      <w:r>
        <w:tab/>
      </w:r>
      <w:r>
        <w:tab/>
      </w:r>
      <w:r>
        <w:tab/>
      </w:r>
      <w:r>
        <w:tab/>
      </w:r>
      <w:r>
        <w:tab/>
      </w:r>
      <w:r>
        <w:tab/>
        <w:t>BIT STRING (SIZE(8)),</w:t>
      </w:r>
    </w:p>
    <w:p w:rsidR="00B13C4D" w:rsidRDefault="00B13C4D" w:rsidP="00B13C4D">
      <w:pPr>
        <w:pStyle w:val="PL"/>
        <w:shd w:val="clear" w:color="auto" w:fill="E6E6E6"/>
      </w:pPr>
      <w:r>
        <w:tab/>
      </w:r>
      <w:r>
        <w:tab/>
      </w:r>
      <w:r>
        <w:tab/>
        <w:t>po16-r16</w:t>
      </w:r>
      <w:r>
        <w:tab/>
      </w:r>
      <w:r>
        <w:tab/>
      </w:r>
      <w:r>
        <w:tab/>
      </w:r>
      <w:r>
        <w:tab/>
      </w:r>
      <w:r>
        <w:tab/>
      </w:r>
      <w:r>
        <w:tab/>
      </w:r>
      <w:r>
        <w:tab/>
        <w:t>BIT STRING (SIZE(16)),</w:t>
      </w:r>
    </w:p>
    <w:p w:rsidR="00B13C4D" w:rsidRDefault="00B13C4D" w:rsidP="00B13C4D">
      <w:pPr>
        <w:pStyle w:val="PL"/>
        <w:shd w:val="clear" w:color="auto" w:fill="E6E6E6"/>
      </w:pPr>
      <w:r>
        <w:tab/>
      </w:r>
      <w:r>
        <w:tab/>
      </w:r>
      <w:r>
        <w:tab/>
        <w:t>po32-r16</w:t>
      </w:r>
      <w:r>
        <w:tab/>
      </w:r>
      <w:r>
        <w:tab/>
      </w:r>
      <w:r>
        <w:tab/>
      </w:r>
      <w:r>
        <w:tab/>
      </w:r>
      <w:r>
        <w:tab/>
      </w:r>
      <w:r>
        <w:tab/>
      </w:r>
      <w:r>
        <w:tab/>
        <w:t>BIT STRING (SIZE(32)),</w:t>
      </w:r>
    </w:p>
    <w:p w:rsidR="00B13C4D" w:rsidRDefault="00B13C4D" w:rsidP="00B13C4D">
      <w:pPr>
        <w:pStyle w:val="PL"/>
        <w:shd w:val="clear" w:color="auto" w:fill="E6E6E6"/>
      </w:pPr>
      <w:r>
        <w:tab/>
      </w:r>
      <w:r>
        <w:tab/>
      </w:r>
      <w:r>
        <w:tab/>
        <w:t>...</w:t>
      </w:r>
    </w:p>
    <w:p w:rsidR="00B13C4D" w:rsidRDefault="00B13C4D" w:rsidP="00B13C4D">
      <w:pPr>
        <w:pStyle w:val="PL"/>
        <w:shd w:val="clear" w:color="auto" w:fill="E6E6E6"/>
      </w:pPr>
      <w:r>
        <w:t>}</w:t>
      </w:r>
    </w:p>
    <w:p w:rsidR="00B13C4D" w:rsidRDefault="00B13C4D" w:rsidP="00B13C4D">
      <w:pPr>
        <w:pStyle w:val="PL"/>
        <w:shd w:val="clear" w:color="auto" w:fill="E6E6E6"/>
      </w:pPr>
      <w:r>
        <w:tab/>
      </w:r>
    </w:p>
    <w:p w:rsidR="00B13C4D" w:rsidRDefault="00B13C4D" w:rsidP="00B13C4D">
      <w:pPr>
        <w:pStyle w:val="PL"/>
        <w:shd w:val="clear" w:color="auto" w:fill="E6E6E6"/>
      </w:pPr>
    </w:p>
    <w:p w:rsidR="00B13C4D" w:rsidRDefault="00B13C4D" w:rsidP="00B13C4D">
      <w:pPr>
        <w:pStyle w:val="PL"/>
        <w:shd w:val="clear" w:color="auto" w:fill="E6E6E6"/>
      </w:pPr>
      <w:bookmarkStart w:id="20" w:name="_Hlk24037360"/>
      <w:r>
        <w:t>D</w:t>
      </w:r>
      <w:r w:rsidRPr="00F26F32">
        <w:t>L-PRS-QCL-Info</w:t>
      </w:r>
      <w:r>
        <w:t>-</w:t>
      </w:r>
      <w:r>
        <w:rPr>
          <w:snapToGrid w:val="0"/>
        </w:rPr>
        <w:t>r16</w:t>
      </w:r>
      <w:r w:rsidRPr="00F80BCA">
        <w:rPr>
          <w:snapToGrid w:val="0"/>
        </w:rPr>
        <w:t xml:space="preserve"> </w:t>
      </w:r>
      <w:r w:rsidRPr="00F80BCA">
        <w:t xml:space="preserve">::= </w:t>
      </w:r>
      <w:r>
        <w:t>CHOICE</w:t>
      </w:r>
      <w:r w:rsidRPr="00F80BCA">
        <w:t xml:space="preserve"> {</w:t>
      </w:r>
    </w:p>
    <w:p w:rsidR="00B13C4D" w:rsidRDefault="00B13C4D" w:rsidP="00B13C4D">
      <w:pPr>
        <w:pStyle w:val="PL"/>
        <w:shd w:val="clear" w:color="auto" w:fill="E6E6E6"/>
        <w:rPr>
          <w:ins w:id="21" w:author="YinghaoGuo0401" w:date="2020-04-03T11:08:00Z"/>
          <w:snapToGrid w:val="0"/>
          <w:vanish/>
        </w:rPr>
      </w:pPr>
      <w:r>
        <w:t xml:space="preserve">    ssb-r16                          SEQUENCE {</w:t>
      </w:r>
    </w:p>
    <w:p w:rsidR="00B13C4D" w:rsidRPr="005815F0" w:rsidRDefault="00B13C4D" w:rsidP="00B13C4D">
      <w:pPr>
        <w:pStyle w:val="PL"/>
        <w:shd w:val="clear" w:color="auto" w:fill="E6E6E6"/>
        <w:rPr>
          <w:lang w:eastAsia="zh-CN"/>
        </w:rPr>
      </w:pPr>
      <w:ins w:id="22" w:author="YinghaoGuo0401" w:date="2020-04-03T11:08:00Z">
        <w:r>
          <w:rPr>
            <w:rFonts w:hint="eastAsia"/>
            <w:lang w:eastAsia="zh-CN"/>
          </w:rPr>
          <w:lastRenderedPageBreak/>
          <w:t xml:space="preserve"> </w:t>
        </w:r>
        <w:r>
          <w:rPr>
            <w:lang w:eastAsia="zh-CN"/>
          </w:rPr>
          <w:t xml:space="preserve">      </w:t>
        </w:r>
      </w:ins>
      <w:ins w:id="23" w:author="YinghaoGuo0401" w:date="2020-04-03T11:09:00Z">
        <w:r w:rsidRPr="00F80BCA">
          <w:t>nr</w:t>
        </w:r>
      </w:ins>
      <w:ins w:id="24" w:author="YinghaoGuo0401" w:date="2020-04-03T11:29:00Z">
        <w:r>
          <w:t>-</w:t>
        </w:r>
      </w:ins>
      <w:ins w:id="25" w:author="YinghaoGuo0401" w:date="2020-04-03T11:09:00Z">
        <w:r w:rsidRPr="00F80BCA">
          <w:t>ARFCN</w:t>
        </w:r>
        <w:r>
          <w:t>R</w:t>
        </w:r>
      </w:ins>
      <w:ins w:id="26" w:author="YinghaoGuo0401" w:date="2020-04-03T11:29:00Z">
        <w:r>
          <w:t>Source</w:t>
        </w:r>
      </w:ins>
      <w:ins w:id="27" w:author="YinghaoGuo0401" w:date="2020-04-03T11:09:00Z">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10520C">
          <w:rPr>
            <w:snapToGrid w:val="0"/>
          </w:rPr>
          <w:t>ARFCN-ValueNR</w:t>
        </w:r>
        <w:r>
          <w:rPr>
            <w:snapToGrid w:val="0"/>
          </w:rPr>
          <w:t>-r15</w:t>
        </w:r>
        <w:r w:rsidRPr="00F80BCA">
          <w:rPr>
            <w:snapToGrid w:val="0"/>
          </w:rPr>
          <w:tab/>
        </w:r>
        <w:r w:rsidRPr="00F80BCA">
          <w:rPr>
            <w:snapToGrid w:val="0"/>
          </w:rPr>
          <w:tab/>
        </w:r>
        <w:r w:rsidRPr="00F80BCA">
          <w:rPr>
            <w:snapToGrid w:val="0"/>
          </w:rPr>
          <w:tab/>
          <w:t>OPTIONAL</w:t>
        </w:r>
        <w:r w:rsidRPr="00F80BCA">
          <w:rPr>
            <w:snapToGrid w:val="0"/>
          </w:rPr>
          <w:tab/>
          <w:t>-- Cond NotSameAs</w:t>
        </w:r>
      </w:ins>
      <w:ins w:id="28" w:author="YinghaoGuo0401" w:date="2020-04-03T11:30:00Z">
        <w:r>
          <w:rPr>
            <w:snapToGrid w:val="0"/>
          </w:rPr>
          <w:t>PRS-FreqLayer</w:t>
        </w:r>
      </w:ins>
    </w:p>
    <w:p w:rsidR="00B13C4D" w:rsidRDefault="00B13C4D" w:rsidP="00B13C4D">
      <w:pPr>
        <w:pStyle w:val="PL"/>
        <w:shd w:val="clear" w:color="auto" w:fill="E6E6E6"/>
        <w:tabs>
          <w:tab w:val="clear" w:pos="6144"/>
        </w:tabs>
      </w:pPr>
      <w:r>
        <w:t xml:space="preserve">       pci-r16                              NR-PhysCellId-r16,</w:t>
      </w:r>
      <w:ins w:id="29" w:author="YinghaoGuo0401" w:date="2020-04-03T11:27:00Z">
        <w:r>
          <w:tab/>
        </w:r>
        <w:r>
          <w:tab/>
          <w:t>OPTIONAL</w:t>
        </w:r>
        <w:r>
          <w:tab/>
          <w:t xml:space="preserve">--Cond </w:t>
        </w:r>
      </w:ins>
      <w:ins w:id="30" w:author="YinghaoGuo0401" w:date="2020-04-03T11:30:00Z">
        <w:r w:rsidRPr="00F80BCA">
          <w:rPr>
            <w:snapToGrid w:val="0"/>
          </w:rPr>
          <w:t>NotSameAs</w:t>
        </w:r>
        <w:r>
          <w:rPr>
            <w:snapToGrid w:val="0"/>
          </w:rPr>
          <w:t>PRS-FreqLayer</w:t>
        </w:r>
      </w:ins>
    </w:p>
    <w:p w:rsidR="00B13C4D" w:rsidRDefault="00B13C4D" w:rsidP="00B13C4D">
      <w:pPr>
        <w:pStyle w:val="PL"/>
        <w:shd w:val="clear" w:color="auto" w:fill="E6E6E6"/>
      </w:pPr>
      <w:r>
        <w:t xml:space="preserve">       ssb-Index-r16                        INTEGER (0..63),</w:t>
      </w:r>
    </w:p>
    <w:p w:rsidR="00B13C4D" w:rsidRDefault="00B13C4D" w:rsidP="00B13C4D">
      <w:pPr>
        <w:pStyle w:val="PL"/>
        <w:shd w:val="clear" w:color="auto" w:fill="E6E6E6"/>
      </w:pPr>
      <w:r>
        <w:t xml:space="preserve">       rs-Type-r16                          ENUMERATED {typeC, typeD, typeC-plus-typeD}</w:t>
      </w:r>
    </w:p>
    <w:p w:rsidR="00B13C4D" w:rsidRDefault="00B13C4D" w:rsidP="00B13C4D">
      <w:pPr>
        <w:pStyle w:val="PL"/>
        <w:shd w:val="clear" w:color="auto" w:fill="E6E6E6"/>
      </w:pPr>
      <w:r>
        <w:t xml:space="preserve">    },</w:t>
      </w:r>
    </w:p>
    <w:p w:rsidR="00B13C4D" w:rsidRDefault="00B13C4D" w:rsidP="00B13C4D">
      <w:pPr>
        <w:pStyle w:val="PL"/>
        <w:shd w:val="clear" w:color="auto" w:fill="E6E6E6"/>
      </w:pPr>
      <w:r>
        <w:t xml:space="preserve">    dl-PRS-r16                       SEQUENCE {</w:t>
      </w:r>
    </w:p>
    <w:p w:rsidR="00B13C4D" w:rsidRDefault="00B13C4D" w:rsidP="00B13C4D">
      <w:pPr>
        <w:pStyle w:val="PL"/>
        <w:shd w:val="clear" w:color="auto" w:fill="E6E6E6"/>
      </w:pPr>
      <w:r>
        <w:tab/>
      </w:r>
      <w:r>
        <w:tab/>
        <w:t>qcl-dl-PRS-ResourceId-r16</w:t>
      </w:r>
      <w:r>
        <w:tab/>
      </w:r>
      <w:r>
        <w:tab/>
        <w:t>NR-DL-PRS-ResourceID,</w:t>
      </w:r>
    </w:p>
    <w:p w:rsidR="00B13C4D" w:rsidRDefault="00B13C4D" w:rsidP="00B13C4D">
      <w:pPr>
        <w:pStyle w:val="PL"/>
        <w:shd w:val="clear" w:color="auto" w:fill="E6E6E6"/>
      </w:pPr>
      <w:r>
        <w:tab/>
      </w:r>
      <w:r>
        <w:tab/>
        <w:t>qcl-dl-PRS-ResourceSetId-r16</w:t>
      </w:r>
      <w:r>
        <w:tab/>
        <w:t>NR-DL-PRS-ResourceSetId-r16</w:t>
      </w:r>
    </w:p>
    <w:p w:rsidR="00B13C4D" w:rsidRDefault="00B13C4D" w:rsidP="00B13C4D">
      <w:pPr>
        <w:pStyle w:val="PL"/>
        <w:shd w:val="clear" w:color="auto" w:fill="E6E6E6"/>
      </w:pPr>
      <w:r>
        <w:t xml:space="preserve">    }</w:t>
      </w:r>
    </w:p>
    <w:p w:rsidR="00B13C4D" w:rsidRDefault="00B13C4D" w:rsidP="00B13C4D">
      <w:pPr>
        <w:pStyle w:val="PL"/>
        <w:shd w:val="clear" w:color="auto" w:fill="E6E6E6"/>
      </w:pPr>
      <w:r>
        <w:t>}</w:t>
      </w:r>
    </w:p>
    <w:bookmarkEnd w:id="20"/>
    <w:p w:rsidR="00B13C4D" w:rsidRDefault="00B13C4D" w:rsidP="00B13C4D">
      <w:pPr>
        <w:pStyle w:val="PL"/>
        <w:shd w:val="clear" w:color="auto" w:fill="E6E6E6"/>
      </w:pPr>
    </w:p>
    <w:p w:rsidR="00B13C4D" w:rsidRDefault="00B13C4D" w:rsidP="00B13C4D">
      <w:pPr>
        <w:pStyle w:val="PL"/>
        <w:shd w:val="clear" w:color="auto" w:fill="E6E6E6"/>
      </w:pPr>
    </w:p>
    <w:p w:rsidR="00B13C4D" w:rsidRPr="005B3058" w:rsidRDefault="00B13C4D" w:rsidP="00B13C4D">
      <w:pPr>
        <w:pStyle w:val="PL"/>
        <w:shd w:val="clear" w:color="auto" w:fill="E6E6E6"/>
        <w:rPr>
          <w:snapToGrid w:val="0"/>
        </w:rPr>
      </w:pPr>
      <w:r w:rsidRPr="005B3058">
        <w:rPr>
          <w:snapToGrid w:val="0"/>
        </w:rPr>
        <w:t>NR-DL-PRS-Periodicity-and-ResourceSetSlotOffset-r16 ::= CHOICE {</w:t>
      </w:r>
    </w:p>
    <w:p w:rsidR="00B13C4D" w:rsidRPr="005B3058" w:rsidRDefault="00B13C4D" w:rsidP="00B13C4D">
      <w:pPr>
        <w:pStyle w:val="PL"/>
        <w:shd w:val="clear" w:color="auto" w:fill="E6E6E6"/>
        <w:rPr>
          <w:snapToGrid w:val="0"/>
        </w:rPr>
      </w:pPr>
      <w:r w:rsidRPr="005B3058">
        <w:rPr>
          <w:snapToGrid w:val="0"/>
        </w:rPr>
        <w:tab/>
        <w:t>scs15-r16</w:t>
      </w:r>
      <w:r w:rsidRPr="005B3058">
        <w:rPr>
          <w:snapToGrid w:val="0"/>
        </w:rPr>
        <w:tab/>
      </w:r>
      <w:r w:rsidRPr="005B3058">
        <w:rPr>
          <w:snapToGrid w:val="0"/>
        </w:rPr>
        <w:tab/>
        <w:t>CHOICE {</w:t>
      </w:r>
    </w:p>
    <w:p w:rsidR="00B13C4D" w:rsidRPr="005B3058" w:rsidRDefault="00B13C4D" w:rsidP="00B13C4D">
      <w:pPr>
        <w:pStyle w:val="PL"/>
        <w:shd w:val="clear" w:color="auto" w:fill="E6E6E6"/>
        <w:rPr>
          <w:snapToGrid w:val="0"/>
        </w:rPr>
      </w:pP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n4-r16</w:t>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INTEGER (0..3),</w:t>
      </w:r>
    </w:p>
    <w:p w:rsidR="00B13C4D" w:rsidRPr="00FF2DF4" w:rsidRDefault="00B13C4D" w:rsidP="00B13C4D">
      <w:pPr>
        <w:pStyle w:val="PL"/>
        <w:shd w:val="clear" w:color="auto" w:fill="E6E6E6"/>
        <w:rPr>
          <w:snapToGrid w:val="0"/>
        </w:rPr>
      </w:pP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FF2DF4">
        <w:rPr>
          <w:snapToGrid w:val="0"/>
        </w:rPr>
        <w:t>n5-r16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(0..4),</w:t>
      </w:r>
    </w:p>
    <w:p w:rsidR="00B13C4D" w:rsidRPr="00FF2DF4" w:rsidRDefault="00B13C4D" w:rsidP="00B13C4D">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n8-r16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(0..7),</w:t>
      </w:r>
    </w:p>
    <w:p w:rsidR="00B13C4D" w:rsidRPr="00FF2DF4" w:rsidRDefault="00B13C4D" w:rsidP="00B13C4D">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n10-r16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(0..9),</w:t>
      </w:r>
    </w:p>
    <w:p w:rsidR="00B13C4D" w:rsidRPr="00FF2DF4" w:rsidRDefault="00B13C4D" w:rsidP="00B13C4D">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n16-r16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(0..15),</w:t>
      </w:r>
    </w:p>
    <w:p w:rsidR="00B13C4D" w:rsidRPr="00FF2DF4" w:rsidRDefault="00B13C4D" w:rsidP="00B13C4D">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n20-r16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(0..19),</w:t>
      </w:r>
    </w:p>
    <w:p w:rsidR="00B13C4D" w:rsidRPr="00FF2DF4" w:rsidRDefault="00B13C4D" w:rsidP="00B13C4D">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n32-r16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(0..31),</w:t>
      </w:r>
    </w:p>
    <w:p w:rsidR="00B13C4D" w:rsidRPr="00FF2DF4" w:rsidRDefault="00B13C4D" w:rsidP="00B13C4D">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n40-r16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(0..39),</w:t>
      </w:r>
    </w:p>
    <w:p w:rsidR="00B13C4D" w:rsidRPr="00FF2DF4" w:rsidRDefault="00B13C4D" w:rsidP="00B13C4D">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n64-r16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(0..63),</w:t>
      </w:r>
    </w:p>
    <w:p w:rsidR="00B13C4D" w:rsidRPr="00FF2DF4" w:rsidRDefault="00B13C4D" w:rsidP="00B13C4D">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n80-r16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(0..79),</w:t>
      </w:r>
    </w:p>
    <w:p w:rsidR="00B13C4D" w:rsidRPr="00FF2DF4" w:rsidRDefault="00B13C4D" w:rsidP="00B13C4D">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n160-r16</w:t>
      </w:r>
      <w:r w:rsidRPr="00FF2DF4">
        <w:rPr>
          <w:snapToGrid w:val="0"/>
        </w:rPr>
        <w:tab/>
      </w:r>
      <w:r w:rsidRPr="00FF2DF4">
        <w:rPr>
          <w:snapToGrid w:val="0"/>
        </w:rPr>
        <w:tab/>
      </w:r>
      <w:r w:rsidRPr="00FF2DF4">
        <w:rPr>
          <w:snapToGrid w:val="0"/>
        </w:rPr>
        <w:tab/>
      </w:r>
      <w:r w:rsidRPr="00FF2DF4">
        <w:rPr>
          <w:snapToGrid w:val="0"/>
        </w:rPr>
        <w:tab/>
        <w:t>INTEGER (0..159),</w:t>
      </w:r>
    </w:p>
    <w:p w:rsidR="00B13C4D" w:rsidRPr="00FF2DF4" w:rsidRDefault="00B13C4D" w:rsidP="00B13C4D">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n320-r16</w:t>
      </w:r>
      <w:r w:rsidRPr="00FF2DF4">
        <w:rPr>
          <w:snapToGrid w:val="0"/>
        </w:rPr>
        <w:tab/>
      </w:r>
      <w:r w:rsidRPr="00FF2DF4">
        <w:rPr>
          <w:snapToGrid w:val="0"/>
        </w:rPr>
        <w:tab/>
      </w:r>
      <w:r w:rsidRPr="00FF2DF4">
        <w:rPr>
          <w:snapToGrid w:val="0"/>
        </w:rPr>
        <w:tab/>
      </w:r>
      <w:r w:rsidRPr="00FF2DF4">
        <w:rPr>
          <w:snapToGrid w:val="0"/>
        </w:rPr>
        <w:tab/>
        <w:t>INTEGER (0..319),</w:t>
      </w:r>
    </w:p>
    <w:p w:rsidR="00B13C4D" w:rsidRPr="00FF2DF4" w:rsidRDefault="00B13C4D" w:rsidP="00B13C4D">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n640-r16</w:t>
      </w:r>
      <w:r w:rsidRPr="00FF2DF4">
        <w:rPr>
          <w:snapToGrid w:val="0"/>
        </w:rPr>
        <w:tab/>
      </w:r>
      <w:r w:rsidRPr="00FF2DF4">
        <w:rPr>
          <w:snapToGrid w:val="0"/>
        </w:rPr>
        <w:tab/>
      </w:r>
      <w:r w:rsidRPr="00FF2DF4">
        <w:rPr>
          <w:snapToGrid w:val="0"/>
        </w:rPr>
        <w:tab/>
      </w:r>
      <w:r w:rsidRPr="00FF2DF4">
        <w:rPr>
          <w:snapToGrid w:val="0"/>
        </w:rPr>
        <w:tab/>
        <w:t>INTEGER (0..639),</w:t>
      </w:r>
    </w:p>
    <w:p w:rsidR="00B13C4D" w:rsidRPr="00FF2DF4" w:rsidRDefault="00B13C4D" w:rsidP="00B13C4D">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n1280-r16</w:t>
      </w:r>
      <w:r w:rsidRPr="00FF2DF4">
        <w:rPr>
          <w:snapToGrid w:val="0"/>
        </w:rPr>
        <w:tab/>
      </w:r>
      <w:r w:rsidRPr="00FF2DF4">
        <w:rPr>
          <w:snapToGrid w:val="0"/>
        </w:rPr>
        <w:tab/>
      </w:r>
      <w:r w:rsidRPr="00FF2DF4">
        <w:rPr>
          <w:snapToGrid w:val="0"/>
        </w:rPr>
        <w:tab/>
      </w:r>
      <w:r w:rsidRPr="00FF2DF4">
        <w:rPr>
          <w:snapToGrid w:val="0"/>
        </w:rPr>
        <w:tab/>
        <w:t>INTEGER (0..1279),</w:t>
      </w:r>
    </w:p>
    <w:p w:rsidR="00B13C4D" w:rsidRPr="00FF2DF4" w:rsidRDefault="00B13C4D" w:rsidP="00B13C4D">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n2560-r16</w:t>
      </w:r>
      <w:r w:rsidRPr="00FF2DF4">
        <w:rPr>
          <w:snapToGrid w:val="0"/>
        </w:rPr>
        <w:tab/>
      </w:r>
      <w:r w:rsidRPr="00FF2DF4">
        <w:rPr>
          <w:snapToGrid w:val="0"/>
        </w:rPr>
        <w:tab/>
      </w:r>
      <w:r w:rsidRPr="00FF2DF4">
        <w:rPr>
          <w:snapToGrid w:val="0"/>
        </w:rPr>
        <w:tab/>
      </w:r>
      <w:r w:rsidRPr="00FF2DF4">
        <w:rPr>
          <w:snapToGrid w:val="0"/>
        </w:rPr>
        <w:tab/>
        <w:t>INTEGER (0..2559),</w:t>
      </w:r>
    </w:p>
    <w:p w:rsidR="00B13C4D" w:rsidRPr="00FF2DF4" w:rsidRDefault="00B13C4D" w:rsidP="00B13C4D">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n5120-r16</w:t>
      </w:r>
      <w:r w:rsidRPr="00FF2DF4">
        <w:rPr>
          <w:snapToGrid w:val="0"/>
        </w:rPr>
        <w:tab/>
      </w:r>
      <w:r w:rsidRPr="00FF2DF4">
        <w:rPr>
          <w:snapToGrid w:val="0"/>
        </w:rPr>
        <w:tab/>
      </w:r>
      <w:r w:rsidRPr="00FF2DF4">
        <w:rPr>
          <w:snapToGrid w:val="0"/>
        </w:rPr>
        <w:tab/>
      </w:r>
      <w:r w:rsidRPr="00FF2DF4">
        <w:rPr>
          <w:snapToGrid w:val="0"/>
        </w:rPr>
        <w:tab/>
        <w:t>INTEGER (0..5119),</w:t>
      </w:r>
    </w:p>
    <w:p w:rsidR="00B13C4D" w:rsidRPr="00FF2DF4" w:rsidRDefault="00B13C4D" w:rsidP="00B13C4D">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n10240-r16</w:t>
      </w:r>
      <w:r w:rsidRPr="00FF2DF4">
        <w:rPr>
          <w:snapToGrid w:val="0"/>
        </w:rPr>
        <w:tab/>
      </w:r>
      <w:r w:rsidRPr="00FF2DF4">
        <w:rPr>
          <w:snapToGrid w:val="0"/>
        </w:rPr>
        <w:tab/>
      </w:r>
      <w:r w:rsidRPr="00FF2DF4">
        <w:rPr>
          <w:snapToGrid w:val="0"/>
        </w:rPr>
        <w:tab/>
      </w:r>
      <w:r w:rsidRPr="00FF2DF4">
        <w:rPr>
          <w:snapToGrid w:val="0"/>
        </w:rPr>
        <w:tab/>
        <w:t>INTEGER (0..10239),</w:t>
      </w:r>
    </w:p>
    <w:p w:rsidR="00B13C4D" w:rsidRPr="005B3058" w:rsidRDefault="00B13C4D" w:rsidP="00B13C4D">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5B3058">
        <w:rPr>
          <w:snapToGrid w:val="0"/>
        </w:rPr>
        <w:t>...},</w:t>
      </w:r>
    </w:p>
    <w:p w:rsidR="00B13C4D" w:rsidRPr="005B3058" w:rsidRDefault="00B13C4D" w:rsidP="00B13C4D">
      <w:pPr>
        <w:pStyle w:val="PL"/>
        <w:shd w:val="clear" w:color="auto" w:fill="E6E6E6"/>
        <w:rPr>
          <w:snapToGrid w:val="0"/>
        </w:rPr>
      </w:pPr>
      <w:r w:rsidRPr="005B3058">
        <w:rPr>
          <w:snapToGrid w:val="0"/>
        </w:rPr>
        <w:tab/>
        <w:t>scs30-r16</w:t>
      </w:r>
      <w:r w:rsidRPr="005B3058">
        <w:rPr>
          <w:snapToGrid w:val="0"/>
        </w:rPr>
        <w:tab/>
      </w:r>
      <w:r w:rsidRPr="005B3058">
        <w:rPr>
          <w:snapToGrid w:val="0"/>
        </w:rPr>
        <w:tab/>
        <w:t>CHOICE {</w:t>
      </w:r>
    </w:p>
    <w:p w:rsidR="00B13C4D" w:rsidRPr="005B3058" w:rsidRDefault="00B13C4D" w:rsidP="00B13C4D">
      <w:pPr>
        <w:pStyle w:val="PL"/>
        <w:shd w:val="clear" w:color="auto" w:fill="E6E6E6"/>
        <w:rPr>
          <w:snapToGrid w:val="0"/>
        </w:rPr>
      </w:pP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n8-r16</w:t>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INTEGER (0..7),</w:t>
      </w:r>
    </w:p>
    <w:p w:rsidR="00B13C4D" w:rsidRPr="00441109" w:rsidRDefault="00B13C4D" w:rsidP="00B13C4D">
      <w:pPr>
        <w:pStyle w:val="PL"/>
        <w:shd w:val="clear" w:color="auto" w:fill="E6E6E6"/>
        <w:rPr>
          <w:snapToGrid w:val="0"/>
        </w:rPr>
      </w:pP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441109">
        <w:rPr>
          <w:snapToGrid w:val="0"/>
        </w:rPr>
        <w:t>n10-r16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(0..9),</w:t>
      </w:r>
    </w:p>
    <w:p w:rsidR="00B13C4D" w:rsidRPr="00441109"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n16-r16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(0..15),</w:t>
      </w:r>
    </w:p>
    <w:p w:rsidR="00B13C4D" w:rsidRPr="00441109"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(0..19),</w:t>
      </w:r>
    </w:p>
    <w:p w:rsidR="00B13C4D" w:rsidRPr="00441109"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n32-r16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(0..31),</w:t>
      </w:r>
    </w:p>
    <w:p w:rsidR="00B13C4D" w:rsidRPr="00441109"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n40-r16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(0..39),</w:t>
      </w:r>
    </w:p>
    <w:p w:rsidR="00B13C4D" w:rsidRPr="00441109"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(0..63),</w:t>
      </w:r>
    </w:p>
    <w:p w:rsidR="00B13C4D" w:rsidRPr="00441109"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n80-r16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(0..79),</w:t>
      </w:r>
    </w:p>
    <w:p w:rsidR="00B13C4D" w:rsidRPr="00441109"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n128-r16</w:t>
      </w:r>
      <w:r w:rsidRPr="00441109">
        <w:rPr>
          <w:snapToGrid w:val="0"/>
        </w:rPr>
        <w:tab/>
      </w:r>
      <w:r w:rsidRPr="00441109">
        <w:rPr>
          <w:snapToGrid w:val="0"/>
        </w:rPr>
        <w:tab/>
      </w:r>
      <w:r w:rsidRPr="00441109">
        <w:rPr>
          <w:snapToGrid w:val="0"/>
        </w:rPr>
        <w:tab/>
      </w:r>
      <w:r w:rsidRPr="00441109">
        <w:rPr>
          <w:snapToGrid w:val="0"/>
        </w:rPr>
        <w:tab/>
        <w:t>INTEGER (0..127),</w:t>
      </w:r>
    </w:p>
    <w:p w:rsidR="00B13C4D" w:rsidRPr="00441109"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n160-r16</w:t>
      </w:r>
      <w:r w:rsidRPr="00441109">
        <w:rPr>
          <w:snapToGrid w:val="0"/>
        </w:rPr>
        <w:tab/>
      </w:r>
      <w:r w:rsidRPr="00441109">
        <w:rPr>
          <w:snapToGrid w:val="0"/>
        </w:rPr>
        <w:tab/>
      </w:r>
      <w:r w:rsidRPr="00441109">
        <w:rPr>
          <w:snapToGrid w:val="0"/>
        </w:rPr>
        <w:tab/>
      </w:r>
      <w:r w:rsidRPr="00441109">
        <w:rPr>
          <w:snapToGrid w:val="0"/>
        </w:rPr>
        <w:tab/>
        <w:t>INTEGER (0..159),</w:t>
      </w:r>
    </w:p>
    <w:p w:rsidR="00B13C4D" w:rsidRPr="00441109"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n320-r16</w:t>
      </w:r>
      <w:r w:rsidRPr="00441109">
        <w:rPr>
          <w:snapToGrid w:val="0"/>
        </w:rPr>
        <w:tab/>
      </w:r>
      <w:r w:rsidRPr="00441109">
        <w:rPr>
          <w:snapToGrid w:val="0"/>
        </w:rPr>
        <w:tab/>
      </w:r>
      <w:r w:rsidRPr="00441109">
        <w:rPr>
          <w:snapToGrid w:val="0"/>
        </w:rPr>
        <w:tab/>
      </w:r>
      <w:r w:rsidRPr="00441109">
        <w:rPr>
          <w:snapToGrid w:val="0"/>
        </w:rPr>
        <w:tab/>
        <w:t>INTEGER (0..319),</w:t>
      </w:r>
    </w:p>
    <w:p w:rsidR="00B13C4D" w:rsidRPr="00441109"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n640-r16</w:t>
      </w:r>
      <w:r w:rsidRPr="00441109">
        <w:rPr>
          <w:snapToGrid w:val="0"/>
        </w:rPr>
        <w:tab/>
      </w:r>
      <w:r w:rsidRPr="00441109">
        <w:rPr>
          <w:snapToGrid w:val="0"/>
        </w:rPr>
        <w:tab/>
      </w:r>
      <w:r w:rsidRPr="00441109">
        <w:rPr>
          <w:snapToGrid w:val="0"/>
        </w:rPr>
        <w:tab/>
      </w:r>
      <w:r w:rsidRPr="00441109">
        <w:rPr>
          <w:snapToGrid w:val="0"/>
        </w:rPr>
        <w:tab/>
        <w:t>INTEGER (0..639),</w:t>
      </w:r>
    </w:p>
    <w:p w:rsidR="00B13C4D" w:rsidRPr="00441109"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n1280-r16</w:t>
      </w:r>
      <w:r w:rsidRPr="00441109">
        <w:rPr>
          <w:snapToGrid w:val="0"/>
        </w:rPr>
        <w:tab/>
      </w:r>
      <w:r w:rsidRPr="00441109">
        <w:rPr>
          <w:snapToGrid w:val="0"/>
        </w:rPr>
        <w:tab/>
      </w:r>
      <w:r w:rsidRPr="00441109">
        <w:rPr>
          <w:snapToGrid w:val="0"/>
        </w:rPr>
        <w:tab/>
      </w:r>
      <w:r w:rsidRPr="00441109">
        <w:rPr>
          <w:snapToGrid w:val="0"/>
        </w:rPr>
        <w:tab/>
        <w:t>INTEGER (0..1279),</w:t>
      </w:r>
    </w:p>
    <w:p w:rsidR="00B13C4D" w:rsidRPr="00441109"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n2560-r16</w:t>
      </w:r>
      <w:r w:rsidRPr="00441109">
        <w:rPr>
          <w:snapToGrid w:val="0"/>
        </w:rPr>
        <w:tab/>
      </w:r>
      <w:r w:rsidRPr="00441109">
        <w:rPr>
          <w:snapToGrid w:val="0"/>
        </w:rPr>
        <w:tab/>
      </w:r>
      <w:r w:rsidRPr="00441109">
        <w:rPr>
          <w:snapToGrid w:val="0"/>
        </w:rPr>
        <w:tab/>
      </w:r>
      <w:r w:rsidRPr="00441109">
        <w:rPr>
          <w:snapToGrid w:val="0"/>
        </w:rPr>
        <w:tab/>
        <w:t>INTEGER (0..2559),</w:t>
      </w:r>
    </w:p>
    <w:p w:rsidR="00B13C4D" w:rsidRPr="00441109"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n5120-r16</w:t>
      </w:r>
      <w:r w:rsidRPr="00441109">
        <w:rPr>
          <w:snapToGrid w:val="0"/>
        </w:rPr>
        <w:tab/>
      </w:r>
      <w:r w:rsidRPr="00441109">
        <w:rPr>
          <w:snapToGrid w:val="0"/>
        </w:rPr>
        <w:tab/>
      </w:r>
      <w:r w:rsidRPr="00441109">
        <w:rPr>
          <w:snapToGrid w:val="0"/>
        </w:rPr>
        <w:tab/>
      </w:r>
      <w:r w:rsidRPr="00441109">
        <w:rPr>
          <w:snapToGrid w:val="0"/>
        </w:rPr>
        <w:tab/>
        <w:t>INTEGER (0..5119),</w:t>
      </w:r>
    </w:p>
    <w:p w:rsidR="00B13C4D" w:rsidRPr="00441109"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n10240-r16</w:t>
      </w:r>
      <w:r w:rsidRPr="00441109">
        <w:rPr>
          <w:snapToGrid w:val="0"/>
        </w:rPr>
        <w:tab/>
      </w:r>
      <w:r w:rsidRPr="00441109">
        <w:rPr>
          <w:snapToGrid w:val="0"/>
        </w:rPr>
        <w:tab/>
      </w:r>
      <w:r w:rsidRPr="00441109">
        <w:rPr>
          <w:snapToGrid w:val="0"/>
        </w:rPr>
        <w:tab/>
      </w:r>
      <w:r w:rsidRPr="00441109">
        <w:rPr>
          <w:snapToGrid w:val="0"/>
        </w:rPr>
        <w:tab/>
        <w:t>INTEGER (0..10239),</w:t>
      </w:r>
    </w:p>
    <w:p w:rsidR="00B13C4D" w:rsidRPr="00441109"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n20480-r16</w:t>
      </w:r>
      <w:r w:rsidRPr="00441109">
        <w:rPr>
          <w:snapToGrid w:val="0"/>
        </w:rPr>
        <w:tab/>
      </w:r>
      <w:r w:rsidRPr="00441109">
        <w:rPr>
          <w:snapToGrid w:val="0"/>
        </w:rPr>
        <w:tab/>
      </w:r>
      <w:r w:rsidRPr="00441109">
        <w:rPr>
          <w:snapToGrid w:val="0"/>
        </w:rPr>
        <w:tab/>
      </w:r>
      <w:r w:rsidRPr="00441109">
        <w:rPr>
          <w:snapToGrid w:val="0"/>
        </w:rPr>
        <w:tab/>
        <w:t>INTEGER (0..20479),</w:t>
      </w:r>
    </w:p>
    <w:p w:rsidR="00B13C4D" w:rsidRPr="005B3058"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5B3058">
        <w:rPr>
          <w:snapToGrid w:val="0"/>
        </w:rPr>
        <w:t>...},</w:t>
      </w:r>
    </w:p>
    <w:p w:rsidR="00B13C4D" w:rsidRPr="005B3058" w:rsidRDefault="00B13C4D" w:rsidP="00B13C4D">
      <w:pPr>
        <w:pStyle w:val="PL"/>
        <w:shd w:val="clear" w:color="auto" w:fill="E6E6E6"/>
        <w:rPr>
          <w:snapToGrid w:val="0"/>
        </w:rPr>
      </w:pPr>
      <w:r w:rsidRPr="005B3058">
        <w:rPr>
          <w:snapToGrid w:val="0"/>
        </w:rPr>
        <w:tab/>
        <w:t>scs60-r16</w:t>
      </w:r>
      <w:r w:rsidRPr="005B3058">
        <w:rPr>
          <w:snapToGrid w:val="0"/>
        </w:rPr>
        <w:tab/>
      </w:r>
      <w:r w:rsidRPr="005B3058">
        <w:rPr>
          <w:snapToGrid w:val="0"/>
        </w:rPr>
        <w:tab/>
        <w:t>CHOICE {</w:t>
      </w:r>
    </w:p>
    <w:p w:rsidR="00B13C4D" w:rsidRPr="005B3058" w:rsidRDefault="00B13C4D" w:rsidP="00B13C4D">
      <w:pPr>
        <w:pStyle w:val="PL"/>
        <w:shd w:val="clear" w:color="auto" w:fill="E6E6E6"/>
        <w:rPr>
          <w:snapToGrid w:val="0"/>
        </w:rPr>
      </w:pP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n16-r16</w:t>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INTEGER (0..15),</w:t>
      </w:r>
    </w:p>
    <w:p w:rsidR="00B13C4D" w:rsidRPr="00441109" w:rsidRDefault="00B13C4D" w:rsidP="00B13C4D">
      <w:pPr>
        <w:pStyle w:val="PL"/>
        <w:shd w:val="clear" w:color="auto" w:fill="E6E6E6"/>
        <w:rPr>
          <w:snapToGrid w:val="0"/>
        </w:rPr>
      </w:pP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441109">
        <w:rPr>
          <w:snapToGrid w:val="0"/>
        </w:rPr>
        <w:t>n20-r16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(0..19),</w:t>
      </w:r>
    </w:p>
    <w:p w:rsidR="00B13C4D" w:rsidRPr="00441109"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n32-r16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(0..31),</w:t>
      </w:r>
    </w:p>
    <w:p w:rsidR="00B13C4D" w:rsidRPr="00441109"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n40-r16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(0..39),</w:t>
      </w:r>
    </w:p>
    <w:p w:rsidR="00B13C4D" w:rsidRPr="00441109"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(0..63),</w:t>
      </w:r>
    </w:p>
    <w:p w:rsidR="00B13C4D" w:rsidRPr="00441109"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n80-r16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(0..79),</w:t>
      </w:r>
    </w:p>
    <w:p w:rsidR="00B13C4D" w:rsidRPr="00441109"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n128-r16</w:t>
      </w:r>
      <w:r w:rsidRPr="00441109">
        <w:rPr>
          <w:snapToGrid w:val="0"/>
        </w:rPr>
        <w:tab/>
      </w:r>
      <w:r w:rsidRPr="00441109">
        <w:rPr>
          <w:snapToGrid w:val="0"/>
        </w:rPr>
        <w:tab/>
      </w:r>
      <w:r w:rsidRPr="00441109">
        <w:rPr>
          <w:snapToGrid w:val="0"/>
        </w:rPr>
        <w:tab/>
      </w:r>
      <w:r w:rsidRPr="00441109">
        <w:rPr>
          <w:snapToGrid w:val="0"/>
        </w:rPr>
        <w:tab/>
        <w:t>INTEGER (0..127),</w:t>
      </w:r>
    </w:p>
    <w:p w:rsidR="00B13C4D" w:rsidRPr="00441109"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n160-r16</w:t>
      </w:r>
      <w:r w:rsidRPr="00441109">
        <w:rPr>
          <w:snapToGrid w:val="0"/>
        </w:rPr>
        <w:tab/>
      </w:r>
      <w:r w:rsidRPr="00441109">
        <w:rPr>
          <w:snapToGrid w:val="0"/>
        </w:rPr>
        <w:tab/>
      </w:r>
      <w:r w:rsidRPr="00441109">
        <w:rPr>
          <w:snapToGrid w:val="0"/>
        </w:rPr>
        <w:tab/>
      </w:r>
      <w:r w:rsidRPr="00441109">
        <w:rPr>
          <w:snapToGrid w:val="0"/>
        </w:rPr>
        <w:tab/>
        <w:t>INTEGER (0..159),</w:t>
      </w:r>
    </w:p>
    <w:p w:rsidR="00B13C4D" w:rsidRPr="00441109"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n256-r16</w:t>
      </w:r>
      <w:r w:rsidRPr="00441109">
        <w:rPr>
          <w:snapToGrid w:val="0"/>
        </w:rPr>
        <w:tab/>
      </w:r>
      <w:r w:rsidRPr="00441109">
        <w:rPr>
          <w:snapToGrid w:val="0"/>
        </w:rPr>
        <w:tab/>
      </w:r>
      <w:r w:rsidRPr="00441109">
        <w:rPr>
          <w:snapToGrid w:val="0"/>
        </w:rPr>
        <w:tab/>
      </w:r>
      <w:r w:rsidRPr="00441109">
        <w:rPr>
          <w:snapToGrid w:val="0"/>
        </w:rPr>
        <w:tab/>
        <w:t>INTEGER (0..255),</w:t>
      </w:r>
    </w:p>
    <w:p w:rsidR="00B13C4D" w:rsidRPr="00441109"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n320-r16</w:t>
      </w:r>
      <w:r w:rsidRPr="00441109">
        <w:rPr>
          <w:snapToGrid w:val="0"/>
        </w:rPr>
        <w:tab/>
      </w:r>
      <w:r w:rsidRPr="00441109">
        <w:rPr>
          <w:snapToGrid w:val="0"/>
        </w:rPr>
        <w:tab/>
      </w:r>
      <w:r w:rsidRPr="00441109">
        <w:rPr>
          <w:snapToGrid w:val="0"/>
        </w:rPr>
        <w:tab/>
      </w:r>
      <w:r w:rsidRPr="00441109">
        <w:rPr>
          <w:snapToGrid w:val="0"/>
        </w:rPr>
        <w:tab/>
        <w:t>INTEGER (0..319),</w:t>
      </w:r>
    </w:p>
    <w:p w:rsidR="00B13C4D" w:rsidRPr="00441109"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n640-r16</w:t>
      </w:r>
      <w:r w:rsidRPr="00441109">
        <w:rPr>
          <w:snapToGrid w:val="0"/>
        </w:rPr>
        <w:tab/>
      </w:r>
      <w:r w:rsidRPr="00441109">
        <w:rPr>
          <w:snapToGrid w:val="0"/>
        </w:rPr>
        <w:tab/>
      </w:r>
      <w:r w:rsidRPr="00441109">
        <w:rPr>
          <w:snapToGrid w:val="0"/>
        </w:rPr>
        <w:tab/>
      </w:r>
      <w:r w:rsidRPr="00441109">
        <w:rPr>
          <w:snapToGrid w:val="0"/>
        </w:rPr>
        <w:tab/>
        <w:t>INTEGER (0..639),</w:t>
      </w:r>
    </w:p>
    <w:p w:rsidR="00B13C4D" w:rsidRPr="00441109"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n1280-r16</w:t>
      </w:r>
      <w:r w:rsidRPr="00441109">
        <w:rPr>
          <w:snapToGrid w:val="0"/>
        </w:rPr>
        <w:tab/>
      </w:r>
      <w:r w:rsidRPr="00441109">
        <w:rPr>
          <w:snapToGrid w:val="0"/>
        </w:rPr>
        <w:tab/>
      </w:r>
      <w:r w:rsidRPr="00441109">
        <w:rPr>
          <w:snapToGrid w:val="0"/>
        </w:rPr>
        <w:tab/>
      </w:r>
      <w:r w:rsidRPr="00441109">
        <w:rPr>
          <w:snapToGrid w:val="0"/>
        </w:rPr>
        <w:tab/>
        <w:t>INTEGER (0..1279),</w:t>
      </w:r>
    </w:p>
    <w:p w:rsidR="00B13C4D" w:rsidRPr="00441109"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n2560-r16</w:t>
      </w:r>
      <w:r w:rsidRPr="00441109">
        <w:rPr>
          <w:snapToGrid w:val="0"/>
        </w:rPr>
        <w:tab/>
      </w:r>
      <w:r w:rsidRPr="00441109">
        <w:rPr>
          <w:snapToGrid w:val="0"/>
        </w:rPr>
        <w:tab/>
      </w:r>
      <w:r w:rsidRPr="00441109">
        <w:rPr>
          <w:snapToGrid w:val="0"/>
        </w:rPr>
        <w:tab/>
      </w:r>
      <w:r w:rsidRPr="00441109">
        <w:rPr>
          <w:snapToGrid w:val="0"/>
        </w:rPr>
        <w:tab/>
        <w:t>INTEGER (0..2559),</w:t>
      </w:r>
    </w:p>
    <w:p w:rsidR="00B13C4D" w:rsidRPr="00441109"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n5120-r16</w:t>
      </w:r>
      <w:r w:rsidRPr="00441109">
        <w:rPr>
          <w:snapToGrid w:val="0"/>
        </w:rPr>
        <w:tab/>
      </w:r>
      <w:r w:rsidRPr="00441109">
        <w:rPr>
          <w:snapToGrid w:val="0"/>
        </w:rPr>
        <w:tab/>
      </w:r>
      <w:r w:rsidRPr="00441109">
        <w:rPr>
          <w:snapToGrid w:val="0"/>
        </w:rPr>
        <w:tab/>
      </w:r>
      <w:r w:rsidRPr="00441109">
        <w:rPr>
          <w:snapToGrid w:val="0"/>
        </w:rPr>
        <w:tab/>
        <w:t>INTEGER (0..5119),</w:t>
      </w:r>
    </w:p>
    <w:p w:rsidR="00B13C4D" w:rsidRPr="00441109"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n10240-r16</w:t>
      </w:r>
      <w:r w:rsidRPr="00441109">
        <w:rPr>
          <w:snapToGrid w:val="0"/>
        </w:rPr>
        <w:tab/>
      </w:r>
      <w:r w:rsidRPr="00441109">
        <w:rPr>
          <w:snapToGrid w:val="0"/>
        </w:rPr>
        <w:tab/>
      </w:r>
      <w:r w:rsidRPr="00441109">
        <w:rPr>
          <w:snapToGrid w:val="0"/>
        </w:rPr>
        <w:tab/>
      </w:r>
      <w:r w:rsidRPr="00441109">
        <w:rPr>
          <w:snapToGrid w:val="0"/>
        </w:rPr>
        <w:tab/>
        <w:t>INTEGER (0..10239),</w:t>
      </w:r>
    </w:p>
    <w:p w:rsidR="00B13C4D" w:rsidRPr="00441109"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n20480-r16</w:t>
      </w:r>
      <w:r w:rsidRPr="00441109">
        <w:rPr>
          <w:snapToGrid w:val="0"/>
        </w:rPr>
        <w:tab/>
      </w:r>
      <w:r w:rsidRPr="00441109">
        <w:rPr>
          <w:snapToGrid w:val="0"/>
        </w:rPr>
        <w:tab/>
      </w:r>
      <w:r w:rsidRPr="00441109">
        <w:rPr>
          <w:snapToGrid w:val="0"/>
        </w:rPr>
        <w:tab/>
      </w:r>
      <w:r w:rsidRPr="00441109">
        <w:rPr>
          <w:snapToGrid w:val="0"/>
        </w:rPr>
        <w:tab/>
        <w:t>INTEGER (0..20479),</w:t>
      </w:r>
    </w:p>
    <w:p w:rsidR="00B13C4D" w:rsidRPr="00441109"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n40960-r16</w:t>
      </w:r>
      <w:r w:rsidRPr="00441109">
        <w:rPr>
          <w:snapToGrid w:val="0"/>
        </w:rPr>
        <w:tab/>
      </w:r>
      <w:r w:rsidRPr="00441109">
        <w:rPr>
          <w:snapToGrid w:val="0"/>
        </w:rPr>
        <w:tab/>
      </w:r>
      <w:r w:rsidRPr="00441109">
        <w:rPr>
          <w:snapToGrid w:val="0"/>
        </w:rPr>
        <w:tab/>
      </w:r>
      <w:r w:rsidRPr="00441109">
        <w:rPr>
          <w:snapToGrid w:val="0"/>
        </w:rPr>
        <w:tab/>
        <w:t>INTEGER (0..40959),</w:t>
      </w:r>
    </w:p>
    <w:p w:rsidR="00B13C4D" w:rsidRPr="005B3058"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5B3058">
        <w:rPr>
          <w:snapToGrid w:val="0"/>
        </w:rPr>
        <w:t>...},</w:t>
      </w:r>
    </w:p>
    <w:p w:rsidR="00B13C4D" w:rsidRPr="005B3058" w:rsidRDefault="00B13C4D" w:rsidP="00B13C4D">
      <w:pPr>
        <w:pStyle w:val="PL"/>
        <w:shd w:val="clear" w:color="auto" w:fill="E6E6E6"/>
        <w:rPr>
          <w:snapToGrid w:val="0"/>
        </w:rPr>
      </w:pPr>
      <w:r w:rsidRPr="005B3058">
        <w:rPr>
          <w:snapToGrid w:val="0"/>
        </w:rPr>
        <w:tab/>
        <w:t>scs120-r16</w:t>
      </w:r>
      <w:r w:rsidRPr="005B3058">
        <w:rPr>
          <w:snapToGrid w:val="0"/>
        </w:rPr>
        <w:tab/>
      </w:r>
      <w:r w:rsidRPr="005B3058">
        <w:rPr>
          <w:snapToGrid w:val="0"/>
        </w:rPr>
        <w:tab/>
        <w:t>CHOICE {</w:t>
      </w:r>
    </w:p>
    <w:p w:rsidR="00B13C4D" w:rsidRPr="005B3058" w:rsidRDefault="00B13C4D" w:rsidP="00B13C4D">
      <w:pPr>
        <w:pStyle w:val="PL"/>
        <w:shd w:val="clear" w:color="auto" w:fill="E6E6E6"/>
        <w:rPr>
          <w:snapToGrid w:val="0"/>
        </w:rPr>
      </w:pP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n32-r16</w:t>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INTEGER (0..31),</w:t>
      </w:r>
    </w:p>
    <w:p w:rsidR="00B13C4D" w:rsidRPr="00441109" w:rsidRDefault="00B13C4D" w:rsidP="00B13C4D">
      <w:pPr>
        <w:pStyle w:val="PL"/>
        <w:shd w:val="clear" w:color="auto" w:fill="E6E6E6"/>
        <w:rPr>
          <w:snapToGrid w:val="0"/>
        </w:rPr>
      </w:pP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441109">
        <w:rPr>
          <w:snapToGrid w:val="0"/>
        </w:rPr>
        <w:t>n40-r16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(0..39),</w:t>
      </w:r>
    </w:p>
    <w:p w:rsidR="00B13C4D" w:rsidRPr="00441109"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(0..63),</w:t>
      </w:r>
    </w:p>
    <w:p w:rsidR="00B13C4D" w:rsidRPr="00441109"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n80-r16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(0..79),</w:t>
      </w:r>
    </w:p>
    <w:p w:rsidR="00B13C4D" w:rsidRPr="00441109"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n128-r16</w:t>
      </w:r>
      <w:r w:rsidRPr="00441109">
        <w:rPr>
          <w:snapToGrid w:val="0"/>
        </w:rPr>
        <w:tab/>
      </w:r>
      <w:r w:rsidRPr="00441109">
        <w:rPr>
          <w:snapToGrid w:val="0"/>
        </w:rPr>
        <w:tab/>
      </w:r>
      <w:r w:rsidRPr="00441109">
        <w:rPr>
          <w:snapToGrid w:val="0"/>
        </w:rPr>
        <w:tab/>
      </w:r>
      <w:r w:rsidRPr="00441109">
        <w:rPr>
          <w:snapToGrid w:val="0"/>
        </w:rPr>
        <w:tab/>
        <w:t>INTEGER (0..127),</w:t>
      </w:r>
    </w:p>
    <w:p w:rsidR="00B13C4D" w:rsidRPr="00441109" w:rsidRDefault="00B13C4D" w:rsidP="00B13C4D">
      <w:pPr>
        <w:pStyle w:val="PL"/>
        <w:shd w:val="clear" w:color="auto" w:fill="E6E6E6"/>
        <w:rPr>
          <w:snapToGrid w:val="0"/>
        </w:rPr>
      </w:pPr>
      <w:r w:rsidRPr="00441109">
        <w:rPr>
          <w:snapToGrid w:val="0"/>
        </w:rPr>
        <w:lastRenderedPageBreak/>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n160-r16</w:t>
      </w:r>
      <w:r w:rsidRPr="00441109">
        <w:rPr>
          <w:snapToGrid w:val="0"/>
        </w:rPr>
        <w:tab/>
      </w:r>
      <w:r w:rsidRPr="00441109">
        <w:rPr>
          <w:snapToGrid w:val="0"/>
        </w:rPr>
        <w:tab/>
      </w:r>
      <w:r w:rsidRPr="00441109">
        <w:rPr>
          <w:snapToGrid w:val="0"/>
        </w:rPr>
        <w:tab/>
      </w:r>
      <w:r w:rsidRPr="00441109">
        <w:rPr>
          <w:snapToGrid w:val="0"/>
        </w:rPr>
        <w:tab/>
        <w:t>INTEGER (0..159),</w:t>
      </w:r>
    </w:p>
    <w:p w:rsidR="00B13C4D" w:rsidRPr="00441109"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n256-r16</w:t>
      </w:r>
      <w:r w:rsidRPr="00441109">
        <w:rPr>
          <w:snapToGrid w:val="0"/>
        </w:rPr>
        <w:tab/>
      </w:r>
      <w:r w:rsidRPr="00441109">
        <w:rPr>
          <w:snapToGrid w:val="0"/>
        </w:rPr>
        <w:tab/>
      </w:r>
      <w:r w:rsidRPr="00441109">
        <w:rPr>
          <w:snapToGrid w:val="0"/>
        </w:rPr>
        <w:tab/>
      </w:r>
      <w:r w:rsidRPr="00441109">
        <w:rPr>
          <w:snapToGrid w:val="0"/>
        </w:rPr>
        <w:tab/>
        <w:t>INTEGER (0..255),</w:t>
      </w:r>
    </w:p>
    <w:p w:rsidR="00B13C4D" w:rsidRPr="00441109"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n320-r16</w:t>
      </w:r>
      <w:r w:rsidRPr="00441109">
        <w:rPr>
          <w:snapToGrid w:val="0"/>
        </w:rPr>
        <w:tab/>
      </w:r>
      <w:r w:rsidRPr="00441109">
        <w:rPr>
          <w:snapToGrid w:val="0"/>
        </w:rPr>
        <w:tab/>
      </w:r>
      <w:r w:rsidRPr="00441109">
        <w:rPr>
          <w:snapToGrid w:val="0"/>
        </w:rPr>
        <w:tab/>
      </w:r>
      <w:r w:rsidRPr="00441109">
        <w:rPr>
          <w:snapToGrid w:val="0"/>
        </w:rPr>
        <w:tab/>
        <w:t>INTEGER (0..319),</w:t>
      </w:r>
    </w:p>
    <w:p w:rsidR="00B13C4D" w:rsidRPr="00441109"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n512-r16</w:t>
      </w:r>
      <w:r w:rsidRPr="00441109">
        <w:rPr>
          <w:snapToGrid w:val="0"/>
        </w:rPr>
        <w:tab/>
      </w:r>
      <w:r w:rsidRPr="00441109">
        <w:rPr>
          <w:snapToGrid w:val="0"/>
        </w:rPr>
        <w:tab/>
      </w:r>
      <w:r w:rsidRPr="00441109">
        <w:rPr>
          <w:snapToGrid w:val="0"/>
        </w:rPr>
        <w:tab/>
      </w:r>
      <w:r w:rsidRPr="00441109">
        <w:rPr>
          <w:snapToGrid w:val="0"/>
        </w:rPr>
        <w:tab/>
        <w:t>INTEGER (0..511),</w:t>
      </w:r>
    </w:p>
    <w:p w:rsidR="00B13C4D" w:rsidRPr="00441109"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n640-r16</w:t>
      </w:r>
      <w:r w:rsidRPr="00441109">
        <w:rPr>
          <w:snapToGrid w:val="0"/>
        </w:rPr>
        <w:tab/>
      </w:r>
      <w:r w:rsidRPr="00441109">
        <w:rPr>
          <w:snapToGrid w:val="0"/>
        </w:rPr>
        <w:tab/>
      </w:r>
      <w:r w:rsidRPr="00441109">
        <w:rPr>
          <w:snapToGrid w:val="0"/>
        </w:rPr>
        <w:tab/>
      </w:r>
      <w:r w:rsidRPr="00441109">
        <w:rPr>
          <w:snapToGrid w:val="0"/>
        </w:rPr>
        <w:tab/>
        <w:t>INTEGER (0..639),</w:t>
      </w:r>
    </w:p>
    <w:p w:rsidR="00B13C4D" w:rsidRPr="00441109"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n1280-r16</w:t>
      </w:r>
      <w:r w:rsidRPr="00441109">
        <w:rPr>
          <w:snapToGrid w:val="0"/>
        </w:rPr>
        <w:tab/>
      </w:r>
      <w:r w:rsidRPr="00441109">
        <w:rPr>
          <w:snapToGrid w:val="0"/>
        </w:rPr>
        <w:tab/>
      </w:r>
      <w:r w:rsidRPr="00441109">
        <w:rPr>
          <w:snapToGrid w:val="0"/>
        </w:rPr>
        <w:tab/>
      </w:r>
      <w:r w:rsidRPr="00441109">
        <w:rPr>
          <w:snapToGrid w:val="0"/>
        </w:rPr>
        <w:tab/>
        <w:t>INTEGER (0..1279),</w:t>
      </w:r>
    </w:p>
    <w:p w:rsidR="00B13C4D" w:rsidRPr="00441109"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n2560-r16</w:t>
      </w:r>
      <w:r w:rsidRPr="00441109">
        <w:rPr>
          <w:snapToGrid w:val="0"/>
        </w:rPr>
        <w:tab/>
      </w:r>
      <w:r w:rsidRPr="00441109">
        <w:rPr>
          <w:snapToGrid w:val="0"/>
        </w:rPr>
        <w:tab/>
      </w:r>
      <w:r w:rsidRPr="00441109">
        <w:rPr>
          <w:snapToGrid w:val="0"/>
        </w:rPr>
        <w:tab/>
      </w:r>
      <w:r w:rsidRPr="00441109">
        <w:rPr>
          <w:snapToGrid w:val="0"/>
        </w:rPr>
        <w:tab/>
        <w:t>INTEGER (0..2559),</w:t>
      </w:r>
    </w:p>
    <w:p w:rsidR="00B13C4D" w:rsidRPr="00441109"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n5120-r16</w:t>
      </w:r>
      <w:r w:rsidRPr="00441109">
        <w:rPr>
          <w:snapToGrid w:val="0"/>
        </w:rPr>
        <w:tab/>
      </w:r>
      <w:r w:rsidRPr="00441109">
        <w:rPr>
          <w:snapToGrid w:val="0"/>
        </w:rPr>
        <w:tab/>
      </w:r>
      <w:r w:rsidRPr="00441109">
        <w:rPr>
          <w:snapToGrid w:val="0"/>
        </w:rPr>
        <w:tab/>
      </w:r>
      <w:r w:rsidRPr="00441109">
        <w:rPr>
          <w:snapToGrid w:val="0"/>
        </w:rPr>
        <w:tab/>
        <w:t>INTEGER (0..5119),</w:t>
      </w:r>
    </w:p>
    <w:p w:rsidR="00B13C4D" w:rsidRPr="00441109"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n10240-r16</w:t>
      </w:r>
      <w:r w:rsidRPr="00441109">
        <w:rPr>
          <w:snapToGrid w:val="0"/>
        </w:rPr>
        <w:tab/>
      </w:r>
      <w:r w:rsidRPr="00441109">
        <w:rPr>
          <w:snapToGrid w:val="0"/>
        </w:rPr>
        <w:tab/>
      </w:r>
      <w:r w:rsidRPr="00441109">
        <w:rPr>
          <w:snapToGrid w:val="0"/>
        </w:rPr>
        <w:tab/>
      </w:r>
      <w:r w:rsidRPr="00441109">
        <w:rPr>
          <w:snapToGrid w:val="0"/>
        </w:rPr>
        <w:tab/>
        <w:t>INTEGER (0..10239),</w:t>
      </w:r>
    </w:p>
    <w:p w:rsidR="00B13C4D" w:rsidRPr="00441109"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n20480-r16</w:t>
      </w:r>
      <w:r w:rsidRPr="00441109">
        <w:rPr>
          <w:snapToGrid w:val="0"/>
        </w:rPr>
        <w:tab/>
      </w:r>
      <w:r w:rsidRPr="00441109">
        <w:rPr>
          <w:snapToGrid w:val="0"/>
        </w:rPr>
        <w:tab/>
      </w:r>
      <w:r w:rsidRPr="00441109">
        <w:rPr>
          <w:snapToGrid w:val="0"/>
        </w:rPr>
        <w:tab/>
      </w:r>
      <w:r w:rsidRPr="00441109">
        <w:rPr>
          <w:snapToGrid w:val="0"/>
        </w:rPr>
        <w:tab/>
        <w:t>INTEGER (0..20479),</w:t>
      </w:r>
    </w:p>
    <w:p w:rsidR="00B13C4D" w:rsidRPr="00441109"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n40960-r16</w:t>
      </w:r>
      <w:r w:rsidRPr="00441109">
        <w:rPr>
          <w:snapToGrid w:val="0"/>
        </w:rPr>
        <w:tab/>
      </w:r>
      <w:r w:rsidRPr="00441109">
        <w:rPr>
          <w:snapToGrid w:val="0"/>
        </w:rPr>
        <w:tab/>
      </w:r>
      <w:r w:rsidRPr="00441109">
        <w:rPr>
          <w:snapToGrid w:val="0"/>
        </w:rPr>
        <w:tab/>
      </w:r>
      <w:r w:rsidRPr="00441109">
        <w:rPr>
          <w:snapToGrid w:val="0"/>
        </w:rPr>
        <w:tab/>
        <w:t>INTEGER (0..40959),</w:t>
      </w:r>
    </w:p>
    <w:p w:rsidR="00B13C4D" w:rsidRPr="00441109"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n81920-r16</w:t>
      </w:r>
      <w:r w:rsidRPr="00441109">
        <w:rPr>
          <w:snapToGrid w:val="0"/>
        </w:rPr>
        <w:tab/>
      </w:r>
      <w:r w:rsidRPr="00441109">
        <w:rPr>
          <w:snapToGrid w:val="0"/>
        </w:rPr>
        <w:tab/>
      </w:r>
      <w:r w:rsidRPr="00441109">
        <w:rPr>
          <w:snapToGrid w:val="0"/>
        </w:rPr>
        <w:tab/>
      </w:r>
      <w:r w:rsidRPr="00441109">
        <w:rPr>
          <w:snapToGrid w:val="0"/>
        </w:rPr>
        <w:tab/>
        <w:t>INTEGER (0..81919),</w:t>
      </w:r>
    </w:p>
    <w:p w:rsidR="00B13C4D" w:rsidRPr="005B3058" w:rsidRDefault="00B13C4D" w:rsidP="00B13C4D">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5B3058">
        <w:rPr>
          <w:snapToGrid w:val="0"/>
        </w:rPr>
        <w:t>...},</w:t>
      </w:r>
    </w:p>
    <w:p w:rsidR="00B13C4D" w:rsidRPr="005B3058" w:rsidRDefault="00B13C4D" w:rsidP="00B13C4D">
      <w:pPr>
        <w:pStyle w:val="PL"/>
        <w:shd w:val="clear" w:color="auto" w:fill="E6E6E6"/>
        <w:rPr>
          <w:snapToGrid w:val="0"/>
        </w:rPr>
      </w:pPr>
      <w:r w:rsidRPr="005B3058">
        <w:rPr>
          <w:snapToGrid w:val="0"/>
        </w:rPr>
        <w:tab/>
        <w:t>...</w:t>
      </w:r>
    </w:p>
    <w:p w:rsidR="00B13C4D" w:rsidRDefault="00B13C4D" w:rsidP="00B13C4D">
      <w:pPr>
        <w:pStyle w:val="PL"/>
        <w:shd w:val="clear" w:color="auto" w:fill="E6E6E6"/>
        <w:rPr>
          <w:snapToGrid w:val="0"/>
        </w:rPr>
      </w:pPr>
      <w:r w:rsidRPr="005B3058">
        <w:rPr>
          <w:snapToGrid w:val="0"/>
        </w:rPr>
        <w:t>}</w:t>
      </w:r>
    </w:p>
    <w:p w:rsidR="00B13C4D" w:rsidRDefault="00B13C4D" w:rsidP="00B13C4D">
      <w:pPr>
        <w:pStyle w:val="PL"/>
        <w:shd w:val="clear" w:color="auto" w:fill="E6E6E6"/>
      </w:pPr>
    </w:p>
    <w:p w:rsidR="00B13C4D" w:rsidRPr="00F80BCA" w:rsidRDefault="00B13C4D" w:rsidP="00B13C4D">
      <w:pPr>
        <w:pStyle w:val="PL"/>
        <w:shd w:val="pct10" w:color="auto" w:fill="auto"/>
        <w:rPr>
          <w:lang w:eastAsia="ko-KR"/>
        </w:rPr>
      </w:pPr>
    </w:p>
    <w:p w:rsidR="00B13C4D" w:rsidRPr="00F80BCA" w:rsidRDefault="00B13C4D" w:rsidP="00B13C4D">
      <w:pPr>
        <w:pStyle w:val="PL"/>
        <w:shd w:val="pct10" w:color="auto" w:fill="auto"/>
        <w:rPr>
          <w:lang w:eastAsia="ko-KR"/>
        </w:rPr>
      </w:pPr>
      <w:r>
        <w:t>NR</w:t>
      </w:r>
      <w:r w:rsidRPr="00F26F32">
        <w:t>-</w:t>
      </w:r>
      <w:r>
        <w:t>DL-</w:t>
      </w:r>
      <w:r w:rsidRPr="00F26F32">
        <w:t>PRS-ResourceI</w:t>
      </w:r>
      <w:r>
        <w:t>D-r16</w:t>
      </w:r>
      <w:r w:rsidRPr="00F80BCA">
        <w:rPr>
          <w:snapToGrid w:val="0"/>
        </w:rPr>
        <w:t xml:space="preserve"> ::=</w:t>
      </w:r>
      <w:r w:rsidRPr="002E035A">
        <w:rPr>
          <w:snapToGrid w:val="0"/>
        </w:rPr>
        <w:t xml:space="preserve"> </w:t>
      </w:r>
      <w:r w:rsidRPr="00F80BCA">
        <w:rPr>
          <w:snapToGrid w:val="0"/>
        </w:rPr>
        <w:t>INTEGER (0..</w:t>
      </w:r>
      <w:r w:rsidRPr="00DC7C81">
        <w:t xml:space="preserve"> </w:t>
      </w:r>
      <w:r>
        <w:t>nrM</w:t>
      </w:r>
      <w:r w:rsidRPr="00DC7C81">
        <w:rPr>
          <w:snapToGrid w:val="0"/>
        </w:rPr>
        <w:t>axNumDL</w:t>
      </w:r>
      <w:r>
        <w:rPr>
          <w:snapToGrid w:val="0"/>
        </w:rPr>
        <w:t>-</w:t>
      </w:r>
      <w:r w:rsidRPr="00DC7C81">
        <w:rPr>
          <w:snapToGrid w:val="0"/>
        </w:rPr>
        <w:t>PRS</w:t>
      </w:r>
      <w:r>
        <w:rPr>
          <w:snapToGrid w:val="0"/>
        </w:rPr>
        <w:t>-</w:t>
      </w:r>
      <w:r w:rsidRPr="00DC7C81">
        <w:rPr>
          <w:snapToGrid w:val="0"/>
        </w:rPr>
        <w:t>ResourcesPerSet</w:t>
      </w:r>
      <w:r>
        <w:rPr>
          <w:snapToGrid w:val="0"/>
        </w:rPr>
        <w:t>-1</w:t>
      </w:r>
      <w:r w:rsidRPr="00F80BCA">
        <w:rPr>
          <w:snapToGrid w:val="0"/>
        </w:rPr>
        <w:t>)</w:t>
      </w:r>
      <w:r w:rsidRPr="002E035A">
        <w:rPr>
          <w:snapToGrid w:val="0"/>
        </w:rPr>
        <w:t xml:space="preserve"> </w:t>
      </w:r>
    </w:p>
    <w:p w:rsidR="00B13C4D" w:rsidRPr="00F80BCA" w:rsidRDefault="00B13C4D" w:rsidP="00B13C4D">
      <w:pPr>
        <w:pStyle w:val="PL"/>
        <w:shd w:val="pct10" w:color="auto" w:fill="auto"/>
        <w:rPr>
          <w:lang w:eastAsia="ko-KR"/>
        </w:rPr>
      </w:pPr>
    </w:p>
    <w:p w:rsidR="00B13C4D" w:rsidRPr="00F80BCA" w:rsidRDefault="00B13C4D" w:rsidP="00B13C4D">
      <w:pPr>
        <w:pStyle w:val="PL"/>
        <w:shd w:val="pct10" w:color="auto" w:fill="auto"/>
        <w:rPr>
          <w:lang w:eastAsia="ko-KR"/>
        </w:rPr>
      </w:pPr>
      <w:r>
        <w:t>NR</w:t>
      </w:r>
      <w:r w:rsidRPr="00F26F32">
        <w:t>-</w:t>
      </w:r>
      <w:r>
        <w:t>DL-</w:t>
      </w:r>
      <w:r w:rsidRPr="00F26F32">
        <w:t>PRS-Resource</w:t>
      </w:r>
      <w:r>
        <w:t>Set</w:t>
      </w:r>
      <w:r w:rsidRPr="00F26F32">
        <w:t>I</w:t>
      </w:r>
      <w:r>
        <w:t>D-r16</w:t>
      </w:r>
      <w:r w:rsidRPr="00F80BCA">
        <w:rPr>
          <w:snapToGrid w:val="0"/>
        </w:rPr>
        <w:t xml:space="preserve"> ::=</w:t>
      </w:r>
      <w:r w:rsidRPr="002E035A">
        <w:rPr>
          <w:snapToGrid w:val="0"/>
        </w:rPr>
        <w:t xml:space="preserve"> </w:t>
      </w:r>
      <w:r w:rsidRPr="00F80BCA">
        <w:rPr>
          <w:snapToGrid w:val="0"/>
        </w:rPr>
        <w:t>INTEGER (0..</w:t>
      </w:r>
      <w:r w:rsidRPr="0006637E">
        <w:t xml:space="preserve"> </w:t>
      </w:r>
      <w:r>
        <w:t>nrM</w:t>
      </w:r>
      <w:r w:rsidRPr="0006637E">
        <w:rPr>
          <w:snapToGrid w:val="0"/>
        </w:rPr>
        <w:t>axNumDL-PRS-ResourceSetsPerTRP</w:t>
      </w:r>
      <w:r>
        <w:rPr>
          <w:snapToGrid w:val="0"/>
        </w:rPr>
        <w:t>-1</w:t>
      </w:r>
      <w:r w:rsidRPr="00F80BCA">
        <w:rPr>
          <w:snapToGrid w:val="0"/>
        </w:rPr>
        <w:t>)</w:t>
      </w:r>
      <w:r w:rsidRPr="002E035A">
        <w:rPr>
          <w:snapToGrid w:val="0"/>
        </w:rPr>
        <w:t xml:space="preserve"> </w:t>
      </w:r>
    </w:p>
    <w:p w:rsidR="00B13C4D" w:rsidRDefault="00B13C4D" w:rsidP="00B13C4D">
      <w:pPr>
        <w:pStyle w:val="PL"/>
        <w:shd w:val="clear" w:color="auto" w:fill="E6E6E6"/>
      </w:pPr>
      <w:r>
        <w:t>nrM</w:t>
      </w:r>
      <w:r w:rsidRPr="00DC7C81">
        <w:t>axNumDL</w:t>
      </w:r>
      <w:r>
        <w:t>-</w:t>
      </w:r>
      <w:r w:rsidRPr="00DC7C81">
        <w:t>PRS</w:t>
      </w:r>
      <w:r>
        <w:t>-</w:t>
      </w:r>
      <w:r w:rsidRPr="00DC7C81">
        <w:t>ResourcesPerSet</w:t>
      </w:r>
      <w:r>
        <w:t>-1</w:t>
      </w:r>
      <w:r w:rsidRPr="001D7881">
        <w:t xml:space="preserve"> INTEGER</w:t>
      </w:r>
      <w:r>
        <w:t xml:space="preserve"> </w:t>
      </w:r>
      <w:r w:rsidRPr="001D7881">
        <w:t>::=</w:t>
      </w:r>
      <w:r>
        <w:t xml:space="preserve"> 63</w:t>
      </w:r>
    </w:p>
    <w:p w:rsidR="00B13C4D" w:rsidRDefault="00B13C4D" w:rsidP="00B13C4D">
      <w:pPr>
        <w:pStyle w:val="PL"/>
        <w:shd w:val="clear" w:color="auto" w:fill="E6E6E6"/>
      </w:pPr>
    </w:p>
    <w:p w:rsidR="00B13C4D" w:rsidRDefault="00B13C4D" w:rsidP="00B13C4D">
      <w:pPr>
        <w:pStyle w:val="PL"/>
        <w:shd w:val="clear" w:color="auto" w:fill="E6E6E6"/>
      </w:pPr>
      <w:r>
        <w:t>nrM</w:t>
      </w:r>
      <w:r w:rsidRPr="0006637E">
        <w:t>axNumDL-PRS-ResourceSetsPerTRP</w:t>
      </w:r>
      <w:r>
        <w:t>-1</w:t>
      </w:r>
      <w:r>
        <w:tab/>
      </w:r>
      <w:r w:rsidRPr="001D7881">
        <w:t>INTEGER ::=</w:t>
      </w:r>
      <w:r>
        <w:t xml:space="preserve"> 7</w:t>
      </w:r>
    </w:p>
    <w:p w:rsidR="00B13C4D" w:rsidRDefault="00B13C4D" w:rsidP="00B13C4D">
      <w:pPr>
        <w:pStyle w:val="PL"/>
        <w:shd w:val="clear" w:color="auto" w:fill="E6E6E6"/>
      </w:pPr>
    </w:p>
    <w:p w:rsidR="00B13C4D" w:rsidRDefault="00B13C4D" w:rsidP="00B13C4D">
      <w:pPr>
        <w:pStyle w:val="PL"/>
        <w:shd w:val="clear" w:color="auto" w:fill="E6E6E6"/>
      </w:pPr>
      <w:r>
        <w:t>nrM</w:t>
      </w:r>
      <w:r w:rsidRPr="008B07D4">
        <w:t>axResourceOffsetValue</w:t>
      </w:r>
      <w:r>
        <w:t xml:space="preserve">-1 </w:t>
      </w:r>
      <w:r w:rsidRPr="001D7881">
        <w:t>INTEGER</w:t>
      </w:r>
      <w:r>
        <w:t xml:space="preserve"> </w:t>
      </w:r>
      <w:r w:rsidRPr="001D7881">
        <w:t>::=</w:t>
      </w:r>
      <w:r>
        <w:t xml:space="preserve"> 511</w:t>
      </w:r>
    </w:p>
    <w:p w:rsidR="00B13C4D" w:rsidRDefault="00B13C4D" w:rsidP="00B13C4D">
      <w:pPr>
        <w:pStyle w:val="PL"/>
        <w:shd w:val="clear" w:color="auto" w:fill="E6E6E6"/>
      </w:pPr>
      <w:r w:rsidRPr="00DC7C81">
        <w:rPr>
          <w:snapToGrid w:val="0"/>
        </w:rPr>
        <w:t>nrMaxResourcesPerSet</w:t>
      </w:r>
      <w:r>
        <w:tab/>
      </w:r>
      <w:r w:rsidRPr="001D7881">
        <w:t xml:space="preserve">INTEGER ::= </w:t>
      </w:r>
      <w:r>
        <w:t>64</w:t>
      </w:r>
      <w:r>
        <w:tab/>
      </w:r>
      <w:r w:rsidRPr="001D7881">
        <w:t>--</w:t>
      </w:r>
      <w:r>
        <w:t xml:space="preserve"> Maximum resources can be configured for one set</w:t>
      </w:r>
    </w:p>
    <w:p w:rsidR="00B13C4D" w:rsidRDefault="00B13C4D" w:rsidP="00B13C4D">
      <w:pPr>
        <w:pStyle w:val="PL"/>
        <w:shd w:val="clear" w:color="auto" w:fill="E6E6E6"/>
      </w:pPr>
      <w:r w:rsidRPr="00DC7C81">
        <w:rPr>
          <w:snapToGrid w:val="0"/>
        </w:rPr>
        <w:t>nrMaxSetsPerTrp</w:t>
      </w:r>
      <w:r>
        <w:tab/>
      </w:r>
      <w:r w:rsidRPr="001D7881">
        <w:t xml:space="preserve">INTEGER ::= </w:t>
      </w:r>
      <w:r>
        <w:t>2</w:t>
      </w:r>
      <w:r>
        <w:tab/>
      </w:r>
      <w:r w:rsidRPr="001D7881">
        <w:t>--</w:t>
      </w:r>
      <w:r>
        <w:t xml:space="preserve"> Maximum resources set can be configured for one TRP</w:t>
      </w:r>
    </w:p>
    <w:p w:rsidR="00B13C4D" w:rsidRDefault="00B13C4D" w:rsidP="00B13C4D">
      <w:pPr>
        <w:pStyle w:val="PL"/>
        <w:shd w:val="clear" w:color="auto" w:fill="E6E6E6"/>
      </w:pPr>
    </w:p>
    <w:p w:rsidR="00B13C4D" w:rsidRPr="00F80BCA" w:rsidRDefault="00B13C4D" w:rsidP="00B13C4D">
      <w:pPr>
        <w:pStyle w:val="PL"/>
        <w:shd w:val="pct10" w:color="auto" w:fill="auto"/>
        <w:rPr>
          <w:lang w:eastAsia="ko-KR"/>
        </w:rPr>
      </w:pPr>
    </w:p>
    <w:p w:rsidR="00B13C4D" w:rsidRDefault="00B13C4D" w:rsidP="00B13C4D">
      <w:pPr>
        <w:pStyle w:val="PL"/>
        <w:shd w:val="pct10" w:color="auto" w:fill="auto"/>
        <w:rPr>
          <w:lang w:eastAsia="ko-KR"/>
        </w:rPr>
      </w:pPr>
      <w:r w:rsidRPr="00F80BCA">
        <w:rPr>
          <w:lang w:eastAsia="ko-KR"/>
        </w:rPr>
        <w:t>-- ASN1STOP</w:t>
      </w:r>
    </w:p>
    <w:p w:rsidR="00881B7B" w:rsidRDefault="00881B7B" w:rsidP="00881B7B">
      <w:pPr>
        <w:rPr>
          <w:noProof/>
        </w:rPr>
      </w:pPr>
    </w:p>
    <w:p w:rsidR="001B151E" w:rsidRPr="00F80BCA" w:rsidRDefault="001B151E" w:rsidP="001B151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B151E" w:rsidRPr="00F80BCA" w:rsidTr="00386D48">
        <w:trPr>
          <w:cantSplit/>
          <w:tblHeader/>
        </w:trPr>
        <w:tc>
          <w:tcPr>
            <w:tcW w:w="9639" w:type="dxa"/>
          </w:tcPr>
          <w:p w:rsidR="001B151E" w:rsidRPr="00F80BCA" w:rsidRDefault="00715A21" w:rsidP="00386D48">
            <w:pPr>
              <w:pStyle w:val="TAH"/>
              <w:keepNext w:val="0"/>
              <w:keepLines w:val="0"/>
              <w:widowControl w:val="0"/>
            </w:pPr>
            <w:ins w:id="31" w:author="YinghaoGuo0401" w:date="2020-04-03T11:17:00Z">
              <w:r w:rsidRPr="00455A16">
                <w:rPr>
                  <w:i/>
                  <w:noProof/>
                </w:rPr>
                <w:t xml:space="preserve">NR-DL-PRS-Config </w:t>
              </w:r>
              <w:r w:rsidRPr="00F80BCA">
                <w:rPr>
                  <w:iCs/>
                  <w:noProof/>
                </w:rPr>
                <w:t>field descriptions</w:t>
              </w:r>
              <w:r w:rsidRPr="00455A16" w:rsidDel="00715A21">
                <w:rPr>
                  <w:i/>
                  <w:noProof/>
                </w:rPr>
                <w:t xml:space="preserve"> </w:t>
              </w:r>
            </w:ins>
          </w:p>
        </w:tc>
      </w:tr>
      <w:tr w:rsidR="001B151E" w:rsidRPr="00F80BCA" w:rsidTr="00386D48">
        <w:trPr>
          <w:cantSplit/>
          <w:tblHeader/>
        </w:trPr>
        <w:tc>
          <w:tcPr>
            <w:tcW w:w="9639" w:type="dxa"/>
          </w:tcPr>
          <w:p w:rsidR="001B151E" w:rsidRDefault="001B151E" w:rsidP="001B151E">
            <w:pPr>
              <w:pStyle w:val="TAH"/>
              <w:keepNext w:val="0"/>
              <w:keepLines w:val="0"/>
              <w:widowControl w:val="0"/>
              <w:jc w:val="left"/>
              <w:rPr>
                <w:ins w:id="32" w:author="YinghaoGuo0401" w:date="2020-04-03T11:16:00Z"/>
                <w:i/>
                <w:snapToGrid w:val="0"/>
              </w:rPr>
            </w:pPr>
            <w:ins w:id="33" w:author="YinghaoGuo0401" w:date="2020-04-03T11:16:00Z">
              <w:r w:rsidRPr="001B151E">
                <w:rPr>
                  <w:i/>
                  <w:snapToGrid w:val="0"/>
                </w:rPr>
                <w:t>nr-DL-PRS-</w:t>
              </w:r>
              <w:proofErr w:type="spellStart"/>
              <w:r w:rsidRPr="001B151E">
                <w:rPr>
                  <w:i/>
                  <w:snapToGrid w:val="0"/>
                </w:rPr>
                <w:t>ResourceSetList</w:t>
              </w:r>
              <w:proofErr w:type="spellEnd"/>
            </w:ins>
          </w:p>
          <w:p w:rsidR="001B151E" w:rsidRPr="00BA1FE2" w:rsidRDefault="00A40802" w:rsidP="00496D30">
            <w:pPr>
              <w:pStyle w:val="TAH"/>
              <w:keepNext w:val="0"/>
              <w:keepLines w:val="0"/>
              <w:widowControl w:val="0"/>
              <w:jc w:val="left"/>
              <w:rPr>
                <w:b w:val="0"/>
                <w:noProof/>
                <w:lang w:eastAsia="zh-CN"/>
              </w:rPr>
            </w:pPr>
            <w:ins w:id="34" w:author="YinghaoGuo0401" w:date="2020-04-03T12:03:00Z">
              <w:r>
                <w:rPr>
                  <w:rFonts w:hint="eastAsia"/>
                  <w:b w:val="0"/>
                  <w:noProof/>
                  <w:lang w:eastAsia="zh-CN"/>
                </w:rPr>
                <w:t>L</w:t>
              </w:r>
              <w:r>
                <w:rPr>
                  <w:b w:val="0"/>
                  <w:noProof/>
                  <w:lang w:eastAsia="zh-CN"/>
                </w:rPr>
                <w:t xml:space="preserve">ist of PRS resource sets configured for </w:t>
              </w:r>
              <w:r w:rsidR="00496D30">
                <w:rPr>
                  <w:b w:val="0"/>
                  <w:noProof/>
                  <w:lang w:eastAsia="zh-CN"/>
                </w:rPr>
                <w:t>a</w:t>
              </w:r>
              <w:r>
                <w:rPr>
                  <w:b w:val="0"/>
                  <w:noProof/>
                  <w:lang w:eastAsia="zh-CN"/>
                </w:rPr>
                <w:t xml:space="preserve"> TRP. </w:t>
              </w:r>
            </w:ins>
          </w:p>
        </w:tc>
      </w:tr>
      <w:tr w:rsidR="001B151E" w:rsidRPr="00F80BCA" w:rsidTr="00386D48">
        <w:trPr>
          <w:cantSplit/>
          <w:tblHeader/>
          <w:ins w:id="35" w:author="YinghaoGuo0401" w:date="2020-04-03T11:16:00Z"/>
        </w:trPr>
        <w:tc>
          <w:tcPr>
            <w:tcW w:w="9639" w:type="dxa"/>
          </w:tcPr>
          <w:p w:rsidR="00D50142" w:rsidRPr="0075419A" w:rsidRDefault="00D50142" w:rsidP="00D50142">
            <w:pPr>
              <w:pStyle w:val="TAL"/>
              <w:keepNext w:val="0"/>
              <w:keepLines w:val="0"/>
              <w:widowControl w:val="0"/>
              <w:rPr>
                <w:ins w:id="36" w:author="YinghaoGuo0401" w:date="2020-04-03T11:16:00Z"/>
                <w:b/>
                <w:bCs/>
                <w:i/>
                <w:iCs/>
                <w:noProof/>
              </w:rPr>
            </w:pPr>
            <w:ins w:id="37" w:author="YinghaoGuo0401" w:date="2020-04-03T11:16:00Z">
              <w:r>
                <w:rPr>
                  <w:b/>
                  <w:bCs/>
                  <w:i/>
                  <w:iCs/>
                  <w:noProof/>
                </w:rPr>
                <w:t>nr-DL</w:t>
              </w:r>
              <w:r w:rsidRPr="0075419A">
                <w:rPr>
                  <w:b/>
                  <w:bCs/>
                  <w:i/>
                  <w:iCs/>
                  <w:noProof/>
                </w:rPr>
                <w:t>-PRS-SFN0-Offset</w:t>
              </w:r>
            </w:ins>
          </w:p>
          <w:p w:rsidR="001B151E" w:rsidRPr="00BA1FE2" w:rsidRDefault="00D50142" w:rsidP="00D50142">
            <w:pPr>
              <w:pStyle w:val="TAH"/>
              <w:keepNext w:val="0"/>
              <w:keepLines w:val="0"/>
              <w:widowControl w:val="0"/>
              <w:jc w:val="left"/>
              <w:rPr>
                <w:ins w:id="38" w:author="YinghaoGuo0401" w:date="2020-04-03T11:16:00Z"/>
                <w:b w:val="0"/>
                <w:i/>
                <w:snapToGrid w:val="0"/>
              </w:rPr>
            </w:pPr>
            <w:ins w:id="39" w:author="YinghaoGuo0401" w:date="2020-04-03T11:16:00Z">
              <w:r w:rsidRPr="00BA1FE2">
                <w:rPr>
                  <w:b w:val="0"/>
                  <w:bCs/>
                  <w:iCs/>
                  <w:noProof/>
                </w:rPr>
                <w:t>Defines time offset of the SFN0 slot 0 for given TRP with respect to SFN0 slot 0 of reference TRP.</w:t>
              </w:r>
            </w:ins>
          </w:p>
        </w:tc>
      </w:tr>
    </w:tbl>
    <w:p w:rsidR="00881B7B" w:rsidRPr="001B151E" w:rsidRDefault="00881B7B" w:rsidP="00881B7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81B7B" w:rsidRPr="00F80BCA" w:rsidTr="00386D48">
        <w:trPr>
          <w:cantSplit/>
          <w:tblHeader/>
        </w:trPr>
        <w:tc>
          <w:tcPr>
            <w:tcW w:w="9639" w:type="dxa"/>
          </w:tcPr>
          <w:p w:rsidR="00881B7B" w:rsidRPr="00F80BCA" w:rsidRDefault="00881B7B" w:rsidP="00386D48">
            <w:pPr>
              <w:pStyle w:val="TAH"/>
              <w:keepNext w:val="0"/>
              <w:keepLines w:val="0"/>
              <w:widowControl w:val="0"/>
            </w:pPr>
            <w:r w:rsidRPr="00455A16">
              <w:rPr>
                <w:i/>
                <w:noProof/>
              </w:rPr>
              <w:t>NR-DL-PRS-</w:t>
            </w:r>
            <w:ins w:id="40" w:author="YinghaoGuo0401" w:date="2020-04-03T11:16:00Z">
              <w:r w:rsidR="00715A21">
                <w:rPr>
                  <w:i/>
                  <w:noProof/>
                </w:rPr>
                <w:t>ResourceSet</w:t>
              </w:r>
            </w:ins>
            <w:del w:id="41" w:author="YinghaoGuo0401" w:date="2020-04-03T11:16:00Z">
              <w:r w:rsidRPr="00455A16" w:rsidDel="00715A21">
                <w:rPr>
                  <w:i/>
                  <w:noProof/>
                </w:rPr>
                <w:delText>Config</w:delText>
              </w:r>
            </w:del>
            <w:r w:rsidRPr="00455A16">
              <w:rPr>
                <w:i/>
                <w:noProof/>
              </w:rPr>
              <w:t xml:space="preserve"> </w:t>
            </w:r>
            <w:r w:rsidRPr="00F80BCA">
              <w:rPr>
                <w:iCs/>
                <w:noProof/>
              </w:rPr>
              <w:t>field descriptions</w:t>
            </w:r>
          </w:p>
        </w:tc>
      </w:tr>
      <w:tr w:rsidR="00881B7B" w:rsidRPr="00F80BCA" w:rsidTr="00386D48">
        <w:trPr>
          <w:cantSplit/>
        </w:trPr>
        <w:tc>
          <w:tcPr>
            <w:tcW w:w="9639" w:type="dxa"/>
          </w:tcPr>
          <w:p w:rsidR="00881B7B" w:rsidRDefault="00881B7B" w:rsidP="00386D48">
            <w:pPr>
              <w:pStyle w:val="TAL"/>
              <w:keepNext w:val="0"/>
              <w:keepLines w:val="0"/>
              <w:widowControl w:val="0"/>
              <w:rPr>
                <w:b/>
                <w:i/>
                <w:noProof/>
              </w:rPr>
            </w:pPr>
            <w:r w:rsidRPr="001901BB">
              <w:rPr>
                <w:b/>
                <w:i/>
                <w:noProof/>
              </w:rPr>
              <w:t>dl-PRS-Periodicity-and-ResourceSetSlotOffset</w:t>
            </w:r>
            <w:r w:rsidRPr="00455A16">
              <w:rPr>
                <w:b/>
                <w:i/>
                <w:noProof/>
              </w:rPr>
              <w:t xml:space="preserve"> </w:t>
            </w:r>
          </w:p>
          <w:p w:rsidR="00881B7B" w:rsidRPr="00F80BCA" w:rsidRDefault="00881B7B" w:rsidP="00386D48">
            <w:pPr>
              <w:pStyle w:val="TAL"/>
              <w:keepNext w:val="0"/>
              <w:keepLines w:val="0"/>
              <w:widowControl w:val="0"/>
            </w:pPr>
            <w:r w:rsidRPr="00F80BCA">
              <w:t>This field specifies the</w:t>
            </w:r>
            <w:r>
              <w:t xml:space="preserve"> </w:t>
            </w:r>
            <w:r w:rsidRPr="00455A16">
              <w:t>Periodicity</w:t>
            </w:r>
            <w:r>
              <w:t xml:space="preserve"> </w:t>
            </w:r>
            <w:r w:rsidRPr="00455A16">
              <w:t>of DL PRS allocation in slots configured per DL PRS Resource Set</w:t>
            </w:r>
            <w:r>
              <w:t xml:space="preserve"> and the </w:t>
            </w:r>
            <w:r w:rsidRPr="00CF1A49">
              <w:t>slot offset with respect to SFN slot 0 for a TRP where DL PRS Resource Set is configured (i.e. slot where the first DL PRS Resource of DL PRS Resource Set occurs)</w:t>
            </w:r>
            <w:r w:rsidRPr="00F80BCA">
              <w:t>.</w:t>
            </w:r>
          </w:p>
        </w:tc>
      </w:tr>
      <w:tr w:rsidR="00881B7B" w:rsidRPr="00F80BCA" w:rsidTr="00386D48">
        <w:trPr>
          <w:cantSplit/>
        </w:trPr>
        <w:tc>
          <w:tcPr>
            <w:tcW w:w="9639" w:type="dxa"/>
          </w:tcPr>
          <w:p w:rsidR="00881B7B" w:rsidRDefault="00881B7B" w:rsidP="00386D48">
            <w:pPr>
              <w:pStyle w:val="TAL"/>
              <w:keepNext w:val="0"/>
              <w:keepLines w:val="0"/>
              <w:widowControl w:val="0"/>
              <w:rPr>
                <w:b/>
                <w:i/>
                <w:noProof/>
              </w:rPr>
            </w:pPr>
            <w:r>
              <w:rPr>
                <w:b/>
                <w:i/>
                <w:noProof/>
              </w:rPr>
              <w:t>dl</w:t>
            </w:r>
            <w:r w:rsidRPr="00AD23DE">
              <w:rPr>
                <w:b/>
                <w:i/>
                <w:noProof/>
              </w:rPr>
              <w:t>-PRS-ResourceRepetitionFactor</w:t>
            </w:r>
          </w:p>
          <w:p w:rsidR="00881B7B" w:rsidRDefault="00881B7B" w:rsidP="00386D48">
            <w:pPr>
              <w:pStyle w:val="TAL"/>
              <w:keepNext w:val="0"/>
              <w:keepLines w:val="0"/>
              <w:widowControl w:val="0"/>
              <w:rPr>
                <w:b/>
                <w:i/>
                <w:noProof/>
              </w:rPr>
            </w:pPr>
            <w:r w:rsidRPr="00AD23DE">
              <w:t>This parameter controls how many times each DL-PRS Resource is repeated for a single instance of the DL-PRS Resource Set. It is applied to all resources of DL PRS Resource Set.</w:t>
            </w:r>
          </w:p>
        </w:tc>
      </w:tr>
      <w:tr w:rsidR="00881B7B" w:rsidRPr="00F80BCA" w:rsidTr="00386D48">
        <w:trPr>
          <w:cantSplit/>
        </w:trPr>
        <w:tc>
          <w:tcPr>
            <w:tcW w:w="9639" w:type="dxa"/>
          </w:tcPr>
          <w:p w:rsidR="00881B7B" w:rsidRDefault="00881B7B" w:rsidP="00386D48">
            <w:pPr>
              <w:pStyle w:val="TAL"/>
              <w:keepNext w:val="0"/>
              <w:keepLines w:val="0"/>
              <w:widowControl w:val="0"/>
              <w:rPr>
                <w:b/>
                <w:i/>
                <w:noProof/>
              </w:rPr>
            </w:pPr>
            <w:r w:rsidRPr="00907410">
              <w:rPr>
                <w:b/>
                <w:i/>
                <w:noProof/>
              </w:rPr>
              <w:t>dl-PRS-ResourceTimeGap</w:t>
            </w:r>
          </w:p>
          <w:p w:rsidR="00881B7B" w:rsidRDefault="00881B7B" w:rsidP="00386D48">
            <w:pPr>
              <w:pStyle w:val="TAL"/>
              <w:keepNext w:val="0"/>
              <w:keepLines w:val="0"/>
              <w:widowControl w:val="0"/>
              <w:rPr>
                <w:b/>
                <w:i/>
                <w:noProof/>
              </w:rPr>
            </w:pPr>
            <w:r w:rsidRPr="00AD23DE">
              <w:t xml:space="preserve">This parameter </w:t>
            </w:r>
            <w:r w:rsidRPr="00907410">
              <w:t>indicates offset in units of slots between two repeated instances of a DL PRS Resource corresponding to the same DL-PRS Resource ID within a single instance of the DL PRS Resource Set. DL-PRS-</w:t>
            </w:r>
            <w:proofErr w:type="spellStart"/>
            <w:r w:rsidRPr="00907410">
              <w:t>ResourceTimeGap</w:t>
            </w:r>
            <w:proofErr w:type="spellEnd"/>
            <w:r w:rsidRPr="00907410">
              <w:t xml:space="preserve"> is provided only if DL-PRS-</w:t>
            </w:r>
            <w:proofErr w:type="spellStart"/>
            <w:r w:rsidRPr="00907410">
              <w:t>ResourceRepetitionFactor</w:t>
            </w:r>
            <w:proofErr w:type="spellEnd"/>
            <w:r w:rsidRPr="00907410">
              <w:t xml:space="preserve"> is configured and is greater than 1. The time duration spanned by one DL PRS Resource set containing repeated DL PRS Resources should not exceed DL-PRS-Periodicity.</w:t>
            </w:r>
          </w:p>
        </w:tc>
      </w:tr>
      <w:tr w:rsidR="00881B7B" w:rsidRPr="00F80BCA" w:rsidTr="00386D48">
        <w:trPr>
          <w:cantSplit/>
        </w:trPr>
        <w:tc>
          <w:tcPr>
            <w:tcW w:w="9639" w:type="dxa"/>
          </w:tcPr>
          <w:p w:rsidR="00881B7B" w:rsidRPr="005B71AD" w:rsidRDefault="00881B7B" w:rsidP="00386D48">
            <w:pPr>
              <w:pStyle w:val="TAL"/>
              <w:keepNext w:val="0"/>
              <w:keepLines w:val="0"/>
              <w:widowControl w:val="0"/>
              <w:rPr>
                <w:b/>
                <w:i/>
                <w:noProof/>
              </w:rPr>
            </w:pPr>
            <w:r w:rsidRPr="00030FB3">
              <w:rPr>
                <w:b/>
                <w:i/>
                <w:noProof/>
              </w:rPr>
              <w:t>dl-PRS-MutingPatternList</w:t>
            </w:r>
          </w:p>
          <w:p w:rsidR="00881B7B" w:rsidRDefault="00881B7B" w:rsidP="00386D48">
            <w:pPr>
              <w:pStyle w:val="TAL"/>
              <w:keepNext w:val="0"/>
              <w:keepLines w:val="0"/>
              <w:widowControl w:val="0"/>
            </w:pPr>
            <w:r w:rsidRPr="009100C2">
              <w:t>List of dl-PRS-</w:t>
            </w:r>
            <w:proofErr w:type="spellStart"/>
            <w:r w:rsidRPr="009100C2">
              <w:t>MutingPattern</w:t>
            </w:r>
            <w:proofErr w:type="spellEnd"/>
            <w:r>
              <w:t>, first entry is for Option 1 and second entry is for Option 2</w:t>
            </w:r>
            <w:r w:rsidRPr="009100C2">
              <w:t xml:space="preserve">. </w:t>
            </w:r>
          </w:p>
          <w:p w:rsidR="00881B7B" w:rsidRPr="009100C2" w:rsidRDefault="00881B7B" w:rsidP="00386D48">
            <w:pPr>
              <w:pStyle w:val="TAL"/>
              <w:keepNext w:val="0"/>
              <w:keepLines w:val="0"/>
              <w:widowControl w:val="0"/>
            </w:pPr>
            <w:r>
              <w:t>The</w:t>
            </w:r>
            <w:r w:rsidRPr="009100C2">
              <w:t xml:space="preserve"> following options are supported for the applicability of the bitmap.</w:t>
            </w:r>
          </w:p>
          <w:p w:rsidR="00881B7B" w:rsidRPr="009100C2" w:rsidRDefault="00881B7B" w:rsidP="00386D48">
            <w:pPr>
              <w:pStyle w:val="TAL"/>
              <w:keepNext w:val="0"/>
              <w:keepLines w:val="0"/>
              <w:widowControl w:val="0"/>
            </w:pPr>
            <w:r w:rsidRPr="009100C2">
              <w:t>•</w:t>
            </w:r>
            <w:r w:rsidRPr="009100C2">
              <w:tab/>
              <w:t>Option 1: Each bit in the bitmap corresponds to a configurable number of consecutive instances (in a periodic transmission of DL-PRS resource sets) of a DL-PRS Resource set</w:t>
            </w:r>
          </w:p>
          <w:p w:rsidR="00881B7B" w:rsidRPr="009100C2" w:rsidRDefault="00881B7B" w:rsidP="00386D48">
            <w:pPr>
              <w:pStyle w:val="TAL"/>
              <w:keepNext w:val="0"/>
              <w:keepLines w:val="0"/>
              <w:widowControl w:val="0"/>
            </w:pPr>
            <w:r w:rsidRPr="009100C2">
              <w:t>o</w:t>
            </w:r>
            <w:r w:rsidRPr="009100C2">
              <w:tab/>
              <w:t>All DL-PRS Resources within a DL-PRS Resource Set instance are muted for a DL-PRS Resource Set instance that is indicated to be muted by the bitmap</w:t>
            </w:r>
          </w:p>
          <w:p w:rsidR="00881B7B" w:rsidRPr="009100C2" w:rsidRDefault="00881B7B" w:rsidP="00386D48">
            <w:pPr>
              <w:pStyle w:val="TAL"/>
              <w:keepNext w:val="0"/>
              <w:keepLines w:val="0"/>
              <w:widowControl w:val="0"/>
            </w:pPr>
            <w:r w:rsidRPr="009100C2">
              <w:t>•</w:t>
            </w:r>
            <w:r w:rsidRPr="009100C2">
              <w:tab/>
              <w:t>Option 2: Each bit in the bitmap corresponds to a single repetition index for each of the DL-PRS Resources within an instance of a DL-PRS Resource Set (The length of the bitmap is equal to DL-PRS-</w:t>
            </w:r>
            <w:proofErr w:type="spellStart"/>
            <w:r w:rsidRPr="009100C2">
              <w:t>ResourceRepetitionFactor</w:t>
            </w:r>
            <w:proofErr w:type="spellEnd"/>
            <w:r w:rsidRPr="009100C2">
              <w:t>)</w:t>
            </w:r>
          </w:p>
          <w:p w:rsidR="00881B7B" w:rsidRPr="009100C2" w:rsidRDefault="00881B7B" w:rsidP="00386D48">
            <w:pPr>
              <w:pStyle w:val="TAL"/>
              <w:keepNext w:val="0"/>
              <w:keepLines w:val="0"/>
              <w:widowControl w:val="0"/>
            </w:pPr>
            <w:proofErr w:type="gramStart"/>
            <w:r w:rsidRPr="009100C2">
              <w:t>o</w:t>
            </w:r>
            <w:proofErr w:type="gramEnd"/>
            <w:r w:rsidRPr="009100C2">
              <w:tab/>
              <w:t>The above applies to all instances of the DL-PRS Resource Set that the above DL-PRS Resources are part of.</w:t>
            </w:r>
          </w:p>
          <w:p w:rsidR="00881B7B" w:rsidRPr="009100C2" w:rsidRDefault="00881B7B" w:rsidP="00386D48">
            <w:pPr>
              <w:pStyle w:val="TAL"/>
              <w:keepNext w:val="0"/>
              <w:keepLines w:val="0"/>
              <w:widowControl w:val="0"/>
            </w:pPr>
            <w:r w:rsidRPr="009100C2">
              <w:t>•</w:t>
            </w:r>
            <w:r w:rsidRPr="009100C2">
              <w:tab/>
              <w:t>Bitmap size values: 2, 4, 6, 8, 16, 32 bits</w:t>
            </w:r>
          </w:p>
          <w:p w:rsidR="00881B7B" w:rsidRPr="009100C2" w:rsidRDefault="00881B7B" w:rsidP="00386D48">
            <w:pPr>
              <w:pStyle w:val="TAL"/>
              <w:keepNext w:val="0"/>
              <w:keepLines w:val="0"/>
              <w:widowControl w:val="0"/>
            </w:pPr>
            <w:r w:rsidRPr="009100C2">
              <w:t>Bit value “0” indicates a muted DL PRS transmission, and the value “1” indicates DL PRS transmission</w:t>
            </w:r>
          </w:p>
          <w:p w:rsidR="00881B7B" w:rsidRPr="009100C2" w:rsidRDefault="00881B7B" w:rsidP="00386D48">
            <w:pPr>
              <w:pStyle w:val="TAL"/>
              <w:keepNext w:val="0"/>
              <w:keepLines w:val="0"/>
              <w:widowControl w:val="0"/>
            </w:pPr>
          </w:p>
          <w:p w:rsidR="00881B7B" w:rsidRPr="009100C2" w:rsidRDefault="00881B7B" w:rsidP="00386D48">
            <w:pPr>
              <w:pStyle w:val="TAL"/>
              <w:keepNext w:val="0"/>
              <w:keepLines w:val="0"/>
              <w:widowControl w:val="0"/>
            </w:pPr>
            <w:r w:rsidRPr="009100C2">
              <w:t>UE can be configured with any of the following combinations of DL PRS muting options</w:t>
            </w:r>
            <w:r>
              <w:t>:</w:t>
            </w:r>
          </w:p>
          <w:p w:rsidR="00881B7B" w:rsidRPr="009100C2" w:rsidRDefault="00881B7B" w:rsidP="00386D48">
            <w:pPr>
              <w:pStyle w:val="TAL"/>
              <w:keepNext w:val="0"/>
              <w:keepLines w:val="0"/>
              <w:widowControl w:val="0"/>
            </w:pPr>
            <w:r w:rsidRPr="009100C2">
              <w:t>Option 1 only</w:t>
            </w:r>
          </w:p>
          <w:p w:rsidR="00881B7B" w:rsidRPr="009100C2" w:rsidRDefault="00881B7B" w:rsidP="00386D48">
            <w:pPr>
              <w:pStyle w:val="TAL"/>
              <w:keepNext w:val="0"/>
              <w:keepLines w:val="0"/>
              <w:widowControl w:val="0"/>
            </w:pPr>
            <w:r w:rsidRPr="009100C2">
              <w:t>Option 2 only</w:t>
            </w:r>
          </w:p>
          <w:p w:rsidR="00881B7B" w:rsidRPr="00907410" w:rsidRDefault="00881B7B" w:rsidP="00386D48">
            <w:pPr>
              <w:pStyle w:val="TAL"/>
              <w:keepNext w:val="0"/>
              <w:keepLines w:val="0"/>
              <w:widowControl w:val="0"/>
              <w:rPr>
                <w:b/>
                <w:i/>
                <w:noProof/>
              </w:rPr>
            </w:pPr>
            <w:r w:rsidRPr="009100C2">
              <w:t>Option 1 and Option 2</w:t>
            </w:r>
          </w:p>
        </w:tc>
      </w:tr>
      <w:tr w:rsidR="00881B7B" w:rsidRPr="00F80BCA" w:rsidTr="00386D48">
        <w:trPr>
          <w:cantSplit/>
        </w:trPr>
        <w:tc>
          <w:tcPr>
            <w:tcW w:w="9639" w:type="dxa"/>
          </w:tcPr>
          <w:p w:rsidR="00881B7B" w:rsidRPr="00A631C7" w:rsidRDefault="00881B7B" w:rsidP="00386D48">
            <w:pPr>
              <w:pStyle w:val="TAL"/>
              <w:keepNext w:val="0"/>
              <w:keepLines w:val="0"/>
              <w:widowControl w:val="0"/>
              <w:rPr>
                <w:b/>
                <w:i/>
              </w:rPr>
            </w:pPr>
            <w:r w:rsidRPr="00A631C7">
              <w:rPr>
                <w:b/>
                <w:i/>
              </w:rPr>
              <w:lastRenderedPageBreak/>
              <w:t>dl-PRS-</w:t>
            </w:r>
            <w:proofErr w:type="spellStart"/>
            <w:r w:rsidRPr="00A631C7">
              <w:rPr>
                <w:b/>
                <w:i/>
              </w:rPr>
              <w:t>MutingBitRepetitionFactor</w:t>
            </w:r>
            <w:proofErr w:type="spellEnd"/>
          </w:p>
          <w:p w:rsidR="00881B7B" w:rsidRPr="00A631C7" w:rsidRDefault="00881B7B" w:rsidP="00386D48">
            <w:pPr>
              <w:pStyle w:val="TAL"/>
              <w:keepNext w:val="0"/>
              <w:keepLines w:val="0"/>
              <w:widowControl w:val="0"/>
              <w:rPr>
                <w:noProof/>
              </w:rPr>
            </w:pPr>
            <w:r>
              <w:rPr>
                <w:noProof/>
              </w:rPr>
              <w:t>This parameter indicates the c</w:t>
            </w:r>
            <w:r w:rsidRPr="00A631C7">
              <w:rPr>
                <w:noProof/>
              </w:rPr>
              <w:t>onfigurable number of consecutive instances (in a periodic transmission of DL-PRS resource sets) of a DL-PRS Resource Set applicable to single bit of Option 1 Muting bitmap</w:t>
            </w:r>
            <w:r>
              <w:rPr>
                <w:noProof/>
              </w:rPr>
              <w:t>.</w:t>
            </w:r>
          </w:p>
        </w:tc>
      </w:tr>
      <w:tr w:rsidR="00881B7B" w:rsidRPr="00F80BCA" w:rsidTr="00386D48">
        <w:trPr>
          <w:cantSplit/>
        </w:trPr>
        <w:tc>
          <w:tcPr>
            <w:tcW w:w="9639" w:type="dxa"/>
          </w:tcPr>
          <w:p w:rsidR="00881B7B" w:rsidRPr="005F77B3" w:rsidRDefault="00881B7B" w:rsidP="00386D48">
            <w:pPr>
              <w:pStyle w:val="TAL"/>
              <w:keepNext w:val="0"/>
              <w:keepLines w:val="0"/>
              <w:widowControl w:val="0"/>
              <w:rPr>
                <w:b/>
                <w:i/>
              </w:rPr>
            </w:pPr>
            <w:r w:rsidRPr="005F77B3">
              <w:rPr>
                <w:b/>
                <w:i/>
              </w:rPr>
              <w:t>dl-PRS-</w:t>
            </w:r>
            <w:proofErr w:type="spellStart"/>
            <w:r w:rsidRPr="005F77B3">
              <w:rPr>
                <w:b/>
                <w:i/>
              </w:rPr>
              <w:t>CombSizeN</w:t>
            </w:r>
            <w:proofErr w:type="spellEnd"/>
          </w:p>
          <w:p w:rsidR="00881B7B" w:rsidRPr="00A631C7" w:rsidRDefault="00881B7B" w:rsidP="00386D48">
            <w:pPr>
              <w:pStyle w:val="TAL"/>
              <w:widowControl w:val="0"/>
              <w:rPr>
                <w:b/>
                <w:i/>
              </w:rPr>
            </w:pPr>
            <w:r>
              <w:t xml:space="preserve">This parameter indicates </w:t>
            </w:r>
            <w:r w:rsidRPr="005F77B3">
              <w:t xml:space="preserve">Resource element (RE) spacing in each symbol of DL PRS Resource. All DL PRS Resource Sets belonging to the same Positioning Frequency Layer have the same value of </w:t>
            </w:r>
            <w:proofErr w:type="spellStart"/>
            <w:r w:rsidRPr="005F77B3">
              <w:t>combSize</w:t>
            </w:r>
            <w:proofErr w:type="spellEnd"/>
            <w:r w:rsidRPr="005F77B3">
              <w:t>.</w:t>
            </w:r>
          </w:p>
        </w:tc>
      </w:tr>
      <w:tr w:rsidR="00881B7B" w:rsidRPr="00F80BCA" w:rsidTr="00386D48">
        <w:trPr>
          <w:cantSplit/>
        </w:trPr>
        <w:tc>
          <w:tcPr>
            <w:tcW w:w="9639" w:type="dxa"/>
          </w:tcPr>
          <w:p w:rsidR="00881B7B" w:rsidRPr="00E63672" w:rsidDel="00E74AAF" w:rsidRDefault="00881B7B" w:rsidP="00386D48">
            <w:pPr>
              <w:pStyle w:val="TAL"/>
              <w:keepNext w:val="0"/>
              <w:keepLines w:val="0"/>
              <w:widowControl w:val="0"/>
              <w:rPr>
                <w:del w:id="42" w:author="YinghaoGuo0401" w:date="2020-04-03T11:19:00Z"/>
                <w:b/>
                <w:i/>
              </w:rPr>
            </w:pPr>
            <w:del w:id="43" w:author="YinghaoGuo0401" w:date="2020-04-03T11:19:00Z">
              <w:r w:rsidRPr="00E63672" w:rsidDel="00E74AAF">
                <w:rPr>
                  <w:b/>
                  <w:i/>
                </w:rPr>
                <w:delText>dl-PRS-ReOffset</w:delText>
              </w:r>
            </w:del>
          </w:p>
          <w:p w:rsidR="00881B7B" w:rsidRPr="00E63672" w:rsidRDefault="00881B7B" w:rsidP="00386D48">
            <w:pPr>
              <w:pStyle w:val="TAL"/>
              <w:keepNext w:val="0"/>
              <w:keepLines w:val="0"/>
              <w:widowControl w:val="0"/>
            </w:pPr>
            <w:del w:id="44" w:author="YinghaoGuo0401" w:date="2020-04-03T11:19:00Z">
              <w:r w:rsidRPr="00E63672" w:rsidDel="00E74AAF">
                <w:delText>This parameter indicates Resource element offset in frequency domain for the first symbol in a DL PRS Resource. The relative RE offsets of following symbols are defined relative to the RE Offset in frequency domain of the first symbol in the DL PRS resource.</w:delText>
              </w:r>
            </w:del>
          </w:p>
        </w:tc>
      </w:tr>
      <w:tr w:rsidR="00881B7B" w:rsidRPr="00F80BCA" w:rsidTr="00386D48">
        <w:trPr>
          <w:cantSplit/>
        </w:trPr>
        <w:tc>
          <w:tcPr>
            <w:tcW w:w="9639" w:type="dxa"/>
          </w:tcPr>
          <w:p w:rsidR="00881B7B" w:rsidRDefault="00881B7B" w:rsidP="00386D48">
            <w:pPr>
              <w:pStyle w:val="TAL"/>
              <w:keepNext w:val="0"/>
              <w:keepLines w:val="0"/>
              <w:widowControl w:val="0"/>
              <w:rPr>
                <w:b/>
                <w:i/>
              </w:rPr>
            </w:pPr>
            <w:r w:rsidRPr="00714641">
              <w:rPr>
                <w:b/>
                <w:i/>
              </w:rPr>
              <w:t>dl-PRS-</w:t>
            </w:r>
            <w:proofErr w:type="spellStart"/>
            <w:r w:rsidRPr="00714641">
              <w:rPr>
                <w:b/>
                <w:i/>
              </w:rPr>
              <w:t>ResourceSlotOffset</w:t>
            </w:r>
            <w:proofErr w:type="spellEnd"/>
          </w:p>
          <w:p w:rsidR="00881B7B" w:rsidRPr="00E63672" w:rsidRDefault="00881B7B" w:rsidP="00386D48">
            <w:pPr>
              <w:pStyle w:val="TAL"/>
              <w:keepNext w:val="0"/>
              <w:keepLines w:val="0"/>
              <w:widowControl w:val="0"/>
              <w:rPr>
                <w:b/>
                <w:i/>
              </w:rPr>
            </w:pPr>
            <w:r w:rsidRPr="00714641">
              <w:t>This parameters indicates points to starting slot of DL PRS Resource with respect to corresponding DL-PRS-</w:t>
            </w:r>
            <w:proofErr w:type="spellStart"/>
            <w:r w:rsidRPr="00714641">
              <w:t>ResourceSetSlotOffset</w:t>
            </w:r>
            <w:proofErr w:type="spellEnd"/>
            <w:r>
              <w:rPr>
                <w:b/>
                <w:i/>
              </w:rPr>
              <w:t>.</w:t>
            </w:r>
          </w:p>
        </w:tc>
      </w:tr>
      <w:tr w:rsidR="00881B7B" w:rsidRPr="00F80BCA" w:rsidTr="00386D48">
        <w:trPr>
          <w:cantSplit/>
        </w:trPr>
        <w:tc>
          <w:tcPr>
            <w:tcW w:w="9639" w:type="dxa"/>
          </w:tcPr>
          <w:p w:rsidR="00881B7B" w:rsidDel="00956EA3" w:rsidRDefault="00881B7B" w:rsidP="00386D48">
            <w:pPr>
              <w:pStyle w:val="TAL"/>
              <w:keepNext w:val="0"/>
              <w:keepLines w:val="0"/>
              <w:widowControl w:val="0"/>
              <w:rPr>
                <w:del w:id="45" w:author="YinghaoGuo0401" w:date="2020-04-03T11:20:00Z"/>
                <w:b/>
                <w:i/>
              </w:rPr>
            </w:pPr>
            <w:del w:id="46" w:author="YinghaoGuo0401" w:date="2020-04-03T11:20:00Z">
              <w:r w:rsidRPr="007F6891" w:rsidDel="00956EA3">
                <w:rPr>
                  <w:b/>
                  <w:i/>
                </w:rPr>
                <w:delText>dl-PRS-QCL-Info</w:delText>
              </w:r>
            </w:del>
          </w:p>
          <w:p w:rsidR="00881B7B" w:rsidRPr="007F6891" w:rsidRDefault="00881B7B" w:rsidP="00386D48">
            <w:pPr>
              <w:pStyle w:val="TAL"/>
              <w:keepNext w:val="0"/>
              <w:keepLines w:val="0"/>
              <w:widowControl w:val="0"/>
            </w:pPr>
            <w:del w:id="47" w:author="YinghaoGuo0401" w:date="2020-04-03T11:20:00Z">
              <w:r w:rsidRPr="007F6891" w:rsidDel="00956EA3">
                <w:delText>This parameter indicates QCL indication with other DL reference signals for serving and neighboring cells</w:delText>
              </w:r>
              <w:r w:rsidDel="00956EA3">
                <w:delText>.</w:delText>
              </w:r>
            </w:del>
          </w:p>
        </w:tc>
      </w:tr>
      <w:tr w:rsidR="00881B7B" w:rsidRPr="00F80BCA" w:rsidTr="00386D48">
        <w:trPr>
          <w:cantSplit/>
        </w:trPr>
        <w:tc>
          <w:tcPr>
            <w:tcW w:w="9639" w:type="dxa"/>
          </w:tcPr>
          <w:p w:rsidR="00881B7B" w:rsidRDefault="00881B7B" w:rsidP="00386D48">
            <w:pPr>
              <w:pStyle w:val="TAL"/>
              <w:keepNext w:val="0"/>
              <w:keepLines w:val="0"/>
              <w:widowControl w:val="0"/>
              <w:rPr>
                <w:b/>
                <w:i/>
              </w:rPr>
            </w:pPr>
            <w:r w:rsidRPr="007F6891">
              <w:rPr>
                <w:b/>
                <w:i/>
              </w:rPr>
              <w:t>dl-PRS-</w:t>
            </w:r>
            <w:proofErr w:type="spellStart"/>
            <w:r w:rsidRPr="007F6891">
              <w:rPr>
                <w:b/>
                <w:i/>
              </w:rPr>
              <w:t>SubcarrierSpacing</w:t>
            </w:r>
            <w:proofErr w:type="spellEnd"/>
          </w:p>
          <w:p w:rsidR="00881B7B" w:rsidRPr="007F6891" w:rsidRDefault="00881B7B" w:rsidP="00386D48">
            <w:pPr>
              <w:pStyle w:val="TAL"/>
              <w:widowControl w:val="0"/>
            </w:pPr>
            <w:r>
              <w:t xml:space="preserve">This parameter indicates </w:t>
            </w:r>
            <w:r w:rsidRPr="007F6891">
              <w:t>Subcarrier Spacing for DL PRS Resource</w:t>
            </w:r>
            <w:r>
              <w:t>. 15, 30, 60 kHz for FR1; 60, 120 kHz for FR2.</w:t>
            </w:r>
          </w:p>
        </w:tc>
      </w:tr>
      <w:tr w:rsidR="00881B7B" w:rsidRPr="00F80BCA" w:rsidTr="00386D48">
        <w:trPr>
          <w:cantSplit/>
        </w:trPr>
        <w:tc>
          <w:tcPr>
            <w:tcW w:w="9639" w:type="dxa"/>
          </w:tcPr>
          <w:p w:rsidR="00881B7B" w:rsidRDefault="00881B7B" w:rsidP="00386D48">
            <w:pPr>
              <w:pStyle w:val="TAL"/>
              <w:keepNext w:val="0"/>
              <w:keepLines w:val="0"/>
              <w:widowControl w:val="0"/>
              <w:rPr>
                <w:b/>
                <w:i/>
              </w:rPr>
            </w:pPr>
            <w:r w:rsidRPr="00B97CB3">
              <w:rPr>
                <w:b/>
                <w:i/>
              </w:rPr>
              <w:t>dl-PRS-</w:t>
            </w:r>
            <w:proofErr w:type="spellStart"/>
            <w:r w:rsidRPr="00B97CB3">
              <w:rPr>
                <w:b/>
                <w:i/>
              </w:rPr>
              <w:t>ResourceBandwidth</w:t>
            </w:r>
            <w:proofErr w:type="spellEnd"/>
          </w:p>
          <w:p w:rsidR="00881B7B" w:rsidRDefault="00881B7B" w:rsidP="00386D48">
            <w:pPr>
              <w:pStyle w:val="TAL"/>
              <w:widowControl w:val="0"/>
            </w:pPr>
            <w:r>
              <w:t xml:space="preserve">This parameter </w:t>
            </w:r>
            <w:proofErr w:type="gramStart"/>
            <w:r>
              <w:t>indicates  the</w:t>
            </w:r>
            <w:proofErr w:type="gramEnd"/>
            <w:r>
              <w:t xml:space="preserve"> number of PRBs allocated for DL PRS Resource (allocated DL PRS bandwidth). All DL PRS Resources of the DL PRS Resource Set have the same bandwidth. All DL PRS Resource Sets belonging to the same Positioning Frequency Layer have the same value of DL PRS Bandwidth and Start PRB.</w:t>
            </w:r>
          </w:p>
          <w:p w:rsidR="00881B7B" w:rsidRPr="00B97CB3" w:rsidRDefault="00881B7B" w:rsidP="00386D48">
            <w:pPr>
              <w:pStyle w:val="TAL"/>
              <w:widowControl w:val="0"/>
            </w:pPr>
            <w:r>
              <w:t>Value 1 equals 24, value 2 equals to 28, value 3 equals to 32 and so on.</w:t>
            </w:r>
          </w:p>
        </w:tc>
      </w:tr>
      <w:tr w:rsidR="008B451D" w:rsidRPr="00F80BCA" w:rsidTr="00386D48">
        <w:trPr>
          <w:cantSplit/>
          <w:ins w:id="48" w:author="YinghaoGuo0401" w:date="2020-04-03T12:09:00Z"/>
        </w:trPr>
        <w:tc>
          <w:tcPr>
            <w:tcW w:w="9639" w:type="dxa"/>
          </w:tcPr>
          <w:p w:rsidR="008B451D" w:rsidRPr="004829AD" w:rsidRDefault="008B451D" w:rsidP="00386D48">
            <w:pPr>
              <w:pStyle w:val="TAL"/>
              <w:keepNext w:val="0"/>
              <w:keepLines w:val="0"/>
              <w:widowControl w:val="0"/>
              <w:rPr>
                <w:ins w:id="49" w:author="YinghaoGuo0401" w:date="2020-04-03T12:09:00Z"/>
                <w:b/>
                <w:i/>
              </w:rPr>
            </w:pPr>
            <w:ins w:id="50" w:author="YinghaoGuo0401" w:date="2020-04-03T12:09:00Z">
              <w:r w:rsidRPr="004829AD">
                <w:rPr>
                  <w:b/>
                  <w:i/>
                </w:rPr>
                <w:t>dl-PRS-</w:t>
              </w:r>
              <w:proofErr w:type="spellStart"/>
              <w:r w:rsidRPr="004829AD">
                <w:rPr>
                  <w:b/>
                  <w:i/>
                </w:rPr>
                <w:t>ResourcePower</w:t>
              </w:r>
              <w:proofErr w:type="spellEnd"/>
            </w:ins>
          </w:p>
          <w:p w:rsidR="008B451D" w:rsidRPr="004829AD" w:rsidRDefault="00BC5D6A" w:rsidP="00BC5D6A">
            <w:pPr>
              <w:pStyle w:val="TAL"/>
              <w:keepNext w:val="0"/>
              <w:keepLines w:val="0"/>
              <w:widowControl w:val="0"/>
              <w:rPr>
                <w:ins w:id="51" w:author="YinghaoGuo0401" w:date="2020-04-03T12:09:00Z"/>
              </w:rPr>
            </w:pPr>
            <w:ins w:id="52" w:author="YinghaoGuo0401" w:date="2020-04-03T13:11:00Z">
              <w:r w:rsidRPr="004829AD">
                <w:t>The DL-PRS-</w:t>
              </w:r>
              <w:proofErr w:type="spellStart"/>
              <w:r w:rsidRPr="004829AD">
                <w:t>ResourcePower</w:t>
              </w:r>
              <w:proofErr w:type="spellEnd"/>
              <w:r w:rsidRPr="004829AD">
                <w:t xml:space="preserve"> is defined as average EPRE</w:t>
              </w:r>
              <w:r>
                <w:t xml:space="preserve"> </w:t>
              </w:r>
              <w:r w:rsidRPr="00D035CE">
                <w:t xml:space="preserve">in </w:t>
              </w:r>
              <w:proofErr w:type="spellStart"/>
              <w:r w:rsidRPr="00D035CE">
                <w:t>dBm</w:t>
              </w:r>
              <w:proofErr w:type="spellEnd"/>
              <w:r w:rsidRPr="004829AD">
                <w:t xml:space="preserve"> of the resources elements that carry DL-PRS Resource signals that the TRP uses for DL-PRS Resource transmission.</w:t>
              </w:r>
            </w:ins>
          </w:p>
        </w:tc>
      </w:tr>
      <w:tr w:rsidR="00881B7B" w:rsidRPr="00F80BCA" w:rsidTr="00386D48">
        <w:trPr>
          <w:cantSplit/>
        </w:trPr>
        <w:tc>
          <w:tcPr>
            <w:tcW w:w="9639" w:type="dxa"/>
          </w:tcPr>
          <w:p w:rsidR="00881B7B" w:rsidRDefault="00881B7B" w:rsidP="00386D48">
            <w:pPr>
              <w:pStyle w:val="TAL"/>
              <w:keepNext w:val="0"/>
              <w:keepLines w:val="0"/>
              <w:widowControl w:val="0"/>
              <w:rPr>
                <w:b/>
                <w:i/>
              </w:rPr>
            </w:pPr>
            <w:r w:rsidRPr="00B3785F">
              <w:rPr>
                <w:b/>
                <w:i/>
              </w:rPr>
              <w:t>dl-PRS-</w:t>
            </w:r>
            <w:proofErr w:type="spellStart"/>
            <w:r w:rsidRPr="00B3785F">
              <w:rPr>
                <w:b/>
                <w:i/>
              </w:rPr>
              <w:t>StartPRB</w:t>
            </w:r>
            <w:proofErr w:type="spellEnd"/>
          </w:p>
          <w:p w:rsidR="00881B7B" w:rsidRPr="00B3785F" w:rsidRDefault="00881B7B" w:rsidP="00386D48">
            <w:pPr>
              <w:pStyle w:val="TAL"/>
              <w:widowControl w:val="0"/>
            </w:pPr>
            <w:r>
              <w:t xml:space="preserve">This parameter indicates start PRB index defined as offset with respect to reference DL PRS Point A configured for positioning frequency layer. </w:t>
            </w:r>
          </w:p>
        </w:tc>
      </w:tr>
      <w:tr w:rsidR="00881B7B" w:rsidRPr="00F80BCA" w:rsidTr="00386D48">
        <w:trPr>
          <w:cantSplit/>
        </w:trPr>
        <w:tc>
          <w:tcPr>
            <w:tcW w:w="9639" w:type="dxa"/>
          </w:tcPr>
          <w:p w:rsidR="00881B7B" w:rsidRDefault="00881B7B" w:rsidP="00386D48">
            <w:pPr>
              <w:pStyle w:val="TAL"/>
              <w:keepNext w:val="0"/>
              <w:keepLines w:val="0"/>
              <w:widowControl w:val="0"/>
              <w:rPr>
                <w:b/>
                <w:i/>
              </w:rPr>
            </w:pPr>
            <w:r w:rsidRPr="0094211C">
              <w:rPr>
                <w:b/>
                <w:i/>
              </w:rPr>
              <w:t>dl-PRS-</w:t>
            </w:r>
            <w:proofErr w:type="spellStart"/>
            <w:r w:rsidRPr="0094211C">
              <w:rPr>
                <w:b/>
                <w:i/>
              </w:rPr>
              <w:t>PointA</w:t>
            </w:r>
            <w:proofErr w:type="spellEnd"/>
          </w:p>
          <w:p w:rsidR="00881B7B" w:rsidRPr="0094211C" w:rsidRDefault="00881B7B" w:rsidP="00386D48">
            <w:pPr>
              <w:pStyle w:val="TAL"/>
              <w:widowControl w:val="0"/>
            </w:pPr>
            <w:r>
              <w:t>This parameter indicates absolute frequency of the reference resource block for DL PRS. Its lowest subcarrier is also known as DL PRS Point A. A single Point A for DL PRS resource allocation is provided per positioning frequency layer.  All DL PRS Resources belonging to the same DL PRS Resource Set have common Point A.</w:t>
            </w:r>
          </w:p>
        </w:tc>
      </w:tr>
      <w:tr w:rsidR="00881B7B" w:rsidRPr="00F80BCA" w:rsidTr="00386D48">
        <w:trPr>
          <w:cantSplit/>
        </w:trPr>
        <w:tc>
          <w:tcPr>
            <w:tcW w:w="9639" w:type="dxa"/>
          </w:tcPr>
          <w:p w:rsidR="00881B7B" w:rsidRDefault="00881B7B" w:rsidP="00386D48">
            <w:pPr>
              <w:pStyle w:val="TAL"/>
              <w:keepNext w:val="0"/>
              <w:keepLines w:val="0"/>
              <w:widowControl w:val="0"/>
              <w:rPr>
                <w:b/>
                <w:i/>
              </w:rPr>
            </w:pPr>
            <w:r w:rsidRPr="00E60625">
              <w:rPr>
                <w:b/>
                <w:i/>
              </w:rPr>
              <w:t>dl-PRS-</w:t>
            </w:r>
            <w:proofErr w:type="spellStart"/>
            <w:r w:rsidRPr="00E60625">
              <w:rPr>
                <w:b/>
                <w:i/>
              </w:rPr>
              <w:t>CyclicPrefix</w:t>
            </w:r>
            <w:proofErr w:type="spellEnd"/>
          </w:p>
          <w:p w:rsidR="00881B7B" w:rsidRPr="00E60625" w:rsidRDefault="00881B7B" w:rsidP="00386D48">
            <w:pPr>
              <w:pStyle w:val="TAL"/>
              <w:keepNext w:val="0"/>
              <w:keepLines w:val="0"/>
              <w:widowControl w:val="0"/>
            </w:pPr>
            <w:r>
              <w:t xml:space="preserve">This parameter indicates </w:t>
            </w:r>
            <w:r w:rsidRPr="00E60625">
              <w:t>Cyclic Prefix Type for DL PRS Resource</w:t>
            </w:r>
            <w:r>
              <w:t>.</w:t>
            </w:r>
          </w:p>
        </w:tc>
      </w:tr>
      <w:tr w:rsidR="00881B7B" w:rsidRPr="00F80BCA" w:rsidTr="00386D48">
        <w:trPr>
          <w:cantSplit/>
        </w:trPr>
        <w:tc>
          <w:tcPr>
            <w:tcW w:w="9639" w:type="dxa"/>
          </w:tcPr>
          <w:p w:rsidR="00881B7B" w:rsidRDefault="00881B7B" w:rsidP="00386D48">
            <w:pPr>
              <w:pStyle w:val="TAL"/>
              <w:keepNext w:val="0"/>
              <w:keepLines w:val="0"/>
              <w:widowControl w:val="0"/>
              <w:rPr>
                <w:b/>
                <w:i/>
              </w:rPr>
            </w:pPr>
            <w:r>
              <w:rPr>
                <w:b/>
                <w:i/>
              </w:rPr>
              <w:t>dl</w:t>
            </w:r>
            <w:r w:rsidRPr="003407B4">
              <w:rPr>
                <w:b/>
                <w:i/>
              </w:rPr>
              <w:t>-PRS-</w:t>
            </w:r>
            <w:proofErr w:type="spellStart"/>
            <w:r w:rsidRPr="003407B4">
              <w:rPr>
                <w:b/>
                <w:i/>
              </w:rPr>
              <w:t>NumSymbol</w:t>
            </w:r>
            <w:proofErr w:type="spellEnd"/>
          </w:p>
          <w:p w:rsidR="00881B7B" w:rsidRPr="003407B4" w:rsidRDefault="00881B7B" w:rsidP="00386D48">
            <w:pPr>
              <w:pStyle w:val="TAL"/>
              <w:keepNext w:val="0"/>
              <w:keepLines w:val="0"/>
              <w:widowControl w:val="0"/>
            </w:pPr>
            <w:r>
              <w:t>This parameter indicates the n</w:t>
            </w:r>
            <w:r w:rsidRPr="003407B4">
              <w:t>umber of symbols per DL PRS Resource within a slo</w:t>
            </w:r>
            <w:r>
              <w:t>t.</w:t>
            </w:r>
          </w:p>
        </w:tc>
      </w:tr>
      <w:tr w:rsidR="00881B7B" w:rsidRPr="00F80BCA" w:rsidTr="00386D48">
        <w:trPr>
          <w:cantSplit/>
        </w:trPr>
        <w:tc>
          <w:tcPr>
            <w:tcW w:w="9639" w:type="dxa"/>
          </w:tcPr>
          <w:p w:rsidR="00881B7B" w:rsidDel="006C5E9E" w:rsidRDefault="00881B7B" w:rsidP="00386D48">
            <w:pPr>
              <w:pStyle w:val="TAL"/>
              <w:keepNext w:val="0"/>
              <w:keepLines w:val="0"/>
              <w:widowControl w:val="0"/>
              <w:rPr>
                <w:del w:id="53" w:author="YinghaoGuo0401" w:date="2020-04-03T11:18:00Z"/>
                <w:b/>
                <w:i/>
              </w:rPr>
            </w:pPr>
            <w:del w:id="54" w:author="YinghaoGuo0401" w:date="2020-04-03T11:18:00Z">
              <w:r w:rsidDel="006C5E9E">
                <w:rPr>
                  <w:b/>
                  <w:i/>
                </w:rPr>
                <w:delText>dl</w:delText>
              </w:r>
              <w:r w:rsidRPr="00CD2608" w:rsidDel="006C5E9E">
                <w:rPr>
                  <w:b/>
                  <w:i/>
                </w:rPr>
                <w:delText>-PRS-SequenceId</w:delText>
              </w:r>
            </w:del>
          </w:p>
          <w:p w:rsidR="00881B7B" w:rsidRPr="00CD2608" w:rsidRDefault="00881B7B" w:rsidP="00386D48">
            <w:pPr>
              <w:pStyle w:val="TAL"/>
              <w:keepNext w:val="0"/>
              <w:keepLines w:val="0"/>
              <w:widowControl w:val="0"/>
            </w:pPr>
            <w:del w:id="55" w:author="YinghaoGuo0401" w:date="2020-04-03T11:18:00Z">
              <w:r w:rsidDel="006C5E9E">
                <w:delText>This parameter indicates the s</w:delText>
              </w:r>
              <w:r w:rsidRPr="00CD2608" w:rsidDel="006C5E9E">
                <w:delText>equence Id used to initialize cinit value used in pseudo random generator TS38.211</w:delText>
              </w:r>
              <w:r w:rsidDel="006C5E9E">
                <w:delText xml:space="preserve"> </w:delText>
              </w:r>
              <w:r w:rsidRPr="00CD2608" w:rsidDel="006C5E9E">
                <w:delText>[</w:delText>
              </w:r>
              <w:r w:rsidDel="006C5E9E">
                <w:delText>x2</w:delText>
              </w:r>
              <w:r w:rsidRPr="00CD2608" w:rsidDel="006C5E9E">
                <w:delText>, 5.2.1] for generation of DL PRS sequence for transmission on a given DL PRS Resource</w:delText>
              </w:r>
              <w:r w:rsidDel="006C5E9E">
                <w:delText>.</w:delText>
              </w:r>
            </w:del>
          </w:p>
        </w:tc>
      </w:tr>
      <w:tr w:rsidR="00881B7B" w:rsidRPr="00F80BCA" w:rsidTr="00386D48">
        <w:trPr>
          <w:cantSplit/>
        </w:trPr>
        <w:tc>
          <w:tcPr>
            <w:tcW w:w="9639" w:type="dxa"/>
          </w:tcPr>
          <w:p w:rsidR="00881B7B" w:rsidRPr="0075419A" w:rsidDel="00D50142" w:rsidRDefault="00881B7B" w:rsidP="00386D48">
            <w:pPr>
              <w:pStyle w:val="TAL"/>
              <w:keepNext w:val="0"/>
              <w:keepLines w:val="0"/>
              <w:widowControl w:val="0"/>
              <w:rPr>
                <w:del w:id="56" w:author="YinghaoGuo0401" w:date="2020-04-03T11:16:00Z"/>
                <w:b/>
                <w:bCs/>
                <w:i/>
                <w:iCs/>
                <w:noProof/>
              </w:rPr>
            </w:pPr>
            <w:del w:id="57" w:author="YinghaoGuo0401" w:date="2020-04-03T11:16:00Z">
              <w:r w:rsidDel="00D50142">
                <w:rPr>
                  <w:b/>
                  <w:bCs/>
                  <w:i/>
                  <w:iCs/>
                  <w:noProof/>
                </w:rPr>
                <w:delText>nr-DL</w:delText>
              </w:r>
              <w:r w:rsidRPr="0075419A" w:rsidDel="00D50142">
                <w:rPr>
                  <w:b/>
                  <w:bCs/>
                  <w:i/>
                  <w:iCs/>
                  <w:noProof/>
                </w:rPr>
                <w:delText>-PRS-SFN0-Offset</w:delText>
              </w:r>
            </w:del>
          </w:p>
          <w:p w:rsidR="00881B7B" w:rsidRDefault="00881B7B" w:rsidP="00386D48">
            <w:pPr>
              <w:pStyle w:val="TAL"/>
              <w:keepNext w:val="0"/>
              <w:keepLines w:val="0"/>
              <w:widowControl w:val="0"/>
              <w:rPr>
                <w:b/>
                <w:i/>
              </w:rPr>
            </w:pPr>
            <w:del w:id="58" w:author="YinghaoGuo0401" w:date="2020-04-03T11:16:00Z">
              <w:r w:rsidRPr="0075419A" w:rsidDel="00D50142">
                <w:rPr>
                  <w:bCs/>
                  <w:iCs/>
                  <w:noProof/>
                </w:rPr>
                <w:delText xml:space="preserve">Defines time offset of the SFN0 slot 0 for given TRP with respect to SFN0 slot 0 of </w:delText>
              </w:r>
              <w:r w:rsidDel="00D50142">
                <w:rPr>
                  <w:bCs/>
                  <w:iCs/>
                  <w:noProof/>
                </w:rPr>
                <w:delText>reference</w:delText>
              </w:r>
              <w:r w:rsidRPr="0075419A" w:rsidDel="00D50142">
                <w:rPr>
                  <w:bCs/>
                  <w:iCs/>
                  <w:noProof/>
                </w:rPr>
                <w:delText xml:space="preserve"> TRP</w:delText>
              </w:r>
              <w:r w:rsidDel="00D50142">
                <w:rPr>
                  <w:bCs/>
                  <w:iCs/>
                  <w:noProof/>
                </w:rPr>
                <w:delText>.</w:delText>
              </w:r>
            </w:del>
          </w:p>
        </w:tc>
      </w:tr>
      <w:tr w:rsidR="00881B7B" w:rsidRPr="00F80BCA" w:rsidTr="00386D48">
        <w:trPr>
          <w:cantSplit/>
        </w:trPr>
        <w:tc>
          <w:tcPr>
            <w:tcW w:w="9639" w:type="dxa"/>
          </w:tcPr>
          <w:p w:rsidR="00881B7B" w:rsidRPr="00311BCE" w:rsidRDefault="00881B7B" w:rsidP="00386D48">
            <w:pPr>
              <w:pStyle w:val="TAL"/>
              <w:keepNext w:val="0"/>
              <w:keepLines w:val="0"/>
              <w:widowControl w:val="0"/>
              <w:rPr>
                <w:b/>
                <w:i/>
                <w:noProof/>
              </w:rPr>
            </w:pPr>
            <w:r w:rsidRPr="00311BCE">
              <w:rPr>
                <w:b/>
                <w:i/>
                <w:noProof/>
              </w:rPr>
              <w:t>sfn-Offset</w:t>
            </w:r>
          </w:p>
          <w:p w:rsidR="00881B7B" w:rsidRDefault="00881B7B" w:rsidP="00386D48">
            <w:pPr>
              <w:pStyle w:val="TAL"/>
              <w:rPr>
                <w:bCs/>
                <w:iCs/>
                <w:noProof/>
                <w:lang w:val="en-US"/>
              </w:rPr>
            </w:pPr>
            <w:r w:rsidRPr="00534549">
              <w:rPr>
                <w:bCs/>
                <w:iCs/>
                <w:noProof/>
              </w:rPr>
              <w:t xml:space="preserve">This field specifies the SFN offset </w:t>
            </w:r>
            <w:r>
              <w:rPr>
                <w:bCs/>
                <w:iCs/>
                <w:noProof/>
                <w:lang w:val="en-US"/>
              </w:rPr>
              <w:t>at the TRP antenna location between the reference TRP and this neighbour TRP.</w:t>
            </w:r>
            <w:r>
              <w:rPr>
                <w:rFonts w:cs="Arial"/>
                <w:snapToGrid w:val="0"/>
                <w:szCs w:val="18"/>
                <w:lang w:val="en-US"/>
              </w:rPr>
              <w:t xml:space="preserve"> </w:t>
            </w:r>
          </w:p>
          <w:p w:rsidR="00881B7B" w:rsidRDefault="00881B7B" w:rsidP="00386D48">
            <w:pPr>
              <w:pStyle w:val="TAL"/>
              <w:keepNext w:val="0"/>
              <w:keepLines w:val="0"/>
              <w:widowControl w:val="0"/>
              <w:rPr>
                <w:b/>
                <w:i/>
              </w:rPr>
            </w:pPr>
            <w:r w:rsidRPr="00534549">
              <w:rPr>
                <w:bCs/>
                <w:iCs/>
                <w:noProof/>
              </w:rPr>
              <w:t xml:space="preserve">The offset corresponds to the number of full radio frames counted from the beginning of a radio frame #0 of the </w:t>
            </w:r>
            <w:r>
              <w:rPr>
                <w:bCs/>
                <w:iCs/>
                <w:noProof/>
                <w:lang w:val="en-US"/>
              </w:rPr>
              <w:t>reference TRP</w:t>
            </w:r>
            <w:r w:rsidRPr="00534549">
              <w:rPr>
                <w:bCs/>
                <w:iCs/>
                <w:noProof/>
              </w:rPr>
              <w:t xml:space="preserve"> to the beginning of the closest subsequent radio frame #0 of </w:t>
            </w:r>
            <w:r>
              <w:rPr>
                <w:bCs/>
                <w:iCs/>
                <w:noProof/>
                <w:lang w:val="en-US"/>
              </w:rPr>
              <w:t>this neighbour TRP</w:t>
            </w:r>
            <w:r w:rsidRPr="00534549">
              <w:rPr>
                <w:bCs/>
                <w:iCs/>
                <w:noProof/>
              </w:rPr>
              <w:t>.</w:t>
            </w:r>
          </w:p>
        </w:tc>
      </w:tr>
      <w:tr w:rsidR="00881B7B" w:rsidRPr="00F80BCA" w:rsidTr="00386D48">
        <w:trPr>
          <w:cantSplit/>
        </w:trPr>
        <w:tc>
          <w:tcPr>
            <w:tcW w:w="9639" w:type="dxa"/>
          </w:tcPr>
          <w:p w:rsidR="00881B7B" w:rsidRPr="00BA393C" w:rsidRDefault="00881B7B" w:rsidP="00386D48">
            <w:pPr>
              <w:pStyle w:val="TAL"/>
              <w:keepNext w:val="0"/>
              <w:keepLines w:val="0"/>
              <w:widowControl w:val="0"/>
              <w:rPr>
                <w:b/>
                <w:i/>
                <w:snapToGrid w:val="0"/>
                <w:lang w:val="en-US"/>
              </w:rPr>
            </w:pPr>
            <w:proofErr w:type="spellStart"/>
            <w:r>
              <w:rPr>
                <w:b/>
                <w:i/>
                <w:snapToGrid w:val="0"/>
                <w:lang w:val="en-US"/>
              </w:rPr>
              <w:t>integerSubframeOffset</w:t>
            </w:r>
            <w:proofErr w:type="spellEnd"/>
          </w:p>
          <w:p w:rsidR="00881B7B" w:rsidRDefault="00881B7B" w:rsidP="00386D48">
            <w:pPr>
              <w:pStyle w:val="TAL"/>
              <w:rPr>
                <w:bCs/>
                <w:iCs/>
                <w:noProof/>
                <w:lang w:val="en-US"/>
              </w:rPr>
            </w:pPr>
            <w:r w:rsidRPr="00456381">
              <w:t xml:space="preserve">This field specifies the frame boundary offset </w:t>
            </w:r>
            <w:r>
              <w:rPr>
                <w:bCs/>
                <w:iCs/>
                <w:noProof/>
                <w:lang w:val="en-US"/>
              </w:rPr>
              <w:t>at the TRP antenna location</w:t>
            </w:r>
            <w:r w:rsidRPr="00456381">
              <w:t xml:space="preserve"> between the </w:t>
            </w:r>
            <w:r>
              <w:rPr>
                <w:bCs/>
                <w:iCs/>
                <w:noProof/>
                <w:lang w:val="en-US"/>
              </w:rPr>
              <w:t xml:space="preserve">reference TRP </w:t>
            </w:r>
            <w:r w:rsidRPr="00456381">
              <w:t xml:space="preserve">and </w:t>
            </w:r>
            <w:r>
              <w:rPr>
                <w:bCs/>
                <w:iCs/>
                <w:noProof/>
                <w:lang w:val="en-US"/>
              </w:rPr>
              <w:t xml:space="preserve">this neighbour TRP counted in full subframes. </w:t>
            </w:r>
          </w:p>
          <w:p w:rsidR="00881B7B" w:rsidRPr="00311BCE" w:rsidRDefault="00881B7B" w:rsidP="00386D48">
            <w:pPr>
              <w:pStyle w:val="TAL"/>
              <w:keepNext w:val="0"/>
              <w:keepLines w:val="0"/>
              <w:widowControl w:val="0"/>
              <w:rPr>
                <w:b/>
                <w:i/>
                <w:noProof/>
              </w:rPr>
            </w:pPr>
            <w:r w:rsidRPr="002A7961">
              <w:t xml:space="preserve">The offset is counted from the beginning of a </w:t>
            </w:r>
            <w:proofErr w:type="spellStart"/>
            <w:r w:rsidRPr="002A7961">
              <w:t>subframe</w:t>
            </w:r>
            <w:proofErr w:type="spellEnd"/>
            <w:r w:rsidRPr="002A7961">
              <w:t xml:space="preserve"> #0 of the </w:t>
            </w:r>
            <w:r w:rsidRPr="002A7961">
              <w:rPr>
                <w:bCs/>
                <w:iCs/>
                <w:noProof/>
                <w:lang w:val="en-US"/>
              </w:rPr>
              <w:t>reference T</w:t>
            </w:r>
            <w:r>
              <w:rPr>
                <w:bCs/>
                <w:iCs/>
                <w:noProof/>
                <w:lang w:val="en-US"/>
              </w:rPr>
              <w:t>R</w:t>
            </w:r>
            <w:r w:rsidRPr="002A7961">
              <w:rPr>
                <w:bCs/>
                <w:iCs/>
                <w:noProof/>
                <w:lang w:val="en-US"/>
              </w:rPr>
              <w:t xml:space="preserve">P </w:t>
            </w:r>
            <w:r w:rsidRPr="002A7961">
              <w:t xml:space="preserve">to the beginning of the closest subsequent </w:t>
            </w:r>
            <w:proofErr w:type="spellStart"/>
            <w:r w:rsidRPr="002A7961">
              <w:t>subframe</w:t>
            </w:r>
            <w:proofErr w:type="spellEnd"/>
            <w:r w:rsidRPr="002A7961">
              <w:t xml:space="preserve"> #0 of </w:t>
            </w:r>
            <w:r w:rsidRPr="002A7961">
              <w:rPr>
                <w:bCs/>
                <w:iCs/>
                <w:noProof/>
                <w:lang w:val="en-US"/>
              </w:rPr>
              <w:t>this neighbour T</w:t>
            </w:r>
            <w:r>
              <w:rPr>
                <w:bCs/>
                <w:iCs/>
                <w:noProof/>
                <w:lang w:val="en-US"/>
              </w:rPr>
              <w:t>R</w:t>
            </w:r>
            <w:r w:rsidRPr="002A7961">
              <w:rPr>
                <w:bCs/>
                <w:iCs/>
                <w:noProof/>
                <w:lang w:val="en-US"/>
              </w:rPr>
              <w:t>P</w:t>
            </w:r>
            <w:r w:rsidRPr="002A7961">
              <w:t xml:space="preserve">, rounded down to multiples of </w:t>
            </w:r>
            <w:proofErr w:type="spellStart"/>
            <w:r w:rsidRPr="002A7961">
              <w:rPr>
                <w:lang w:val="en-US"/>
              </w:rPr>
              <w:t>subframes</w:t>
            </w:r>
            <w:proofErr w:type="spellEnd"/>
            <w:r w:rsidRPr="002A7961">
              <w:t>.</w:t>
            </w:r>
            <w:r w:rsidRPr="00456381">
              <w:t xml:space="preserve"> </w:t>
            </w:r>
          </w:p>
        </w:tc>
      </w:tr>
    </w:tbl>
    <w:p w:rsidR="003408C9" w:rsidRDefault="003408C9" w:rsidP="000413C6">
      <w:pPr>
        <w:rPr>
          <w:ins w:id="59" w:author="YinghaoGuo0401" w:date="2020-04-03T11:18:00Z"/>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F4872" w:rsidRPr="00F80BCA" w:rsidTr="00386D48">
        <w:trPr>
          <w:cantSplit/>
          <w:tblHeader/>
          <w:ins w:id="60" w:author="YinghaoGuo0401" w:date="2020-04-03T11:18:00Z"/>
        </w:trPr>
        <w:tc>
          <w:tcPr>
            <w:tcW w:w="9639" w:type="dxa"/>
          </w:tcPr>
          <w:p w:rsidR="004F4872" w:rsidRPr="00F80BCA" w:rsidRDefault="004F4872" w:rsidP="00386D48">
            <w:pPr>
              <w:pStyle w:val="TAH"/>
              <w:keepNext w:val="0"/>
              <w:keepLines w:val="0"/>
              <w:widowControl w:val="0"/>
              <w:rPr>
                <w:ins w:id="61" w:author="YinghaoGuo0401" w:date="2020-04-03T11:18:00Z"/>
              </w:rPr>
            </w:pPr>
            <w:ins w:id="62" w:author="YinghaoGuo0401" w:date="2020-04-03T11:18:00Z">
              <w:r>
                <w:rPr>
                  <w:i/>
                  <w:noProof/>
                </w:rPr>
                <w:lastRenderedPageBreak/>
                <w:t>NR-DL-PRS-Resource</w:t>
              </w:r>
              <w:r w:rsidRPr="00455A16">
                <w:rPr>
                  <w:i/>
                  <w:noProof/>
                </w:rPr>
                <w:t xml:space="preserve"> </w:t>
              </w:r>
              <w:r w:rsidRPr="00F80BCA">
                <w:rPr>
                  <w:iCs/>
                  <w:noProof/>
                </w:rPr>
                <w:t>field descriptions</w:t>
              </w:r>
              <w:r w:rsidRPr="00455A16" w:rsidDel="00715A21">
                <w:rPr>
                  <w:i/>
                  <w:noProof/>
                </w:rPr>
                <w:t xml:space="preserve"> </w:t>
              </w:r>
            </w:ins>
          </w:p>
        </w:tc>
      </w:tr>
      <w:tr w:rsidR="004F4872" w:rsidRPr="00386D48" w:rsidTr="00386D48">
        <w:trPr>
          <w:cantSplit/>
          <w:tblHeader/>
          <w:ins w:id="63" w:author="YinghaoGuo0401" w:date="2020-04-03T11:18:00Z"/>
        </w:trPr>
        <w:tc>
          <w:tcPr>
            <w:tcW w:w="9639" w:type="dxa"/>
          </w:tcPr>
          <w:p w:rsidR="006C5E9E" w:rsidRDefault="006C5E9E" w:rsidP="006C5E9E">
            <w:pPr>
              <w:pStyle w:val="TAL"/>
              <w:keepNext w:val="0"/>
              <w:keepLines w:val="0"/>
              <w:widowControl w:val="0"/>
              <w:rPr>
                <w:ins w:id="64" w:author="YinghaoGuo0401" w:date="2020-04-03T11:18:00Z"/>
                <w:b/>
                <w:i/>
              </w:rPr>
            </w:pPr>
            <w:ins w:id="65" w:author="YinghaoGuo0401" w:date="2020-04-03T11:18:00Z">
              <w:r>
                <w:rPr>
                  <w:b/>
                  <w:i/>
                </w:rPr>
                <w:t>dl</w:t>
              </w:r>
              <w:r w:rsidRPr="00CD2608">
                <w:rPr>
                  <w:b/>
                  <w:i/>
                </w:rPr>
                <w:t>-PRS-</w:t>
              </w:r>
              <w:proofErr w:type="spellStart"/>
              <w:r w:rsidRPr="00CD2608">
                <w:rPr>
                  <w:b/>
                  <w:i/>
                </w:rPr>
                <w:t>SequenceId</w:t>
              </w:r>
              <w:proofErr w:type="spellEnd"/>
            </w:ins>
          </w:p>
          <w:p w:rsidR="004F4872" w:rsidRPr="006C5E9E" w:rsidRDefault="006C5E9E" w:rsidP="006C5E9E">
            <w:pPr>
              <w:pStyle w:val="TAH"/>
              <w:keepNext w:val="0"/>
              <w:keepLines w:val="0"/>
              <w:widowControl w:val="0"/>
              <w:jc w:val="left"/>
              <w:rPr>
                <w:ins w:id="66" w:author="YinghaoGuo0401" w:date="2020-04-03T11:18:00Z"/>
                <w:b w:val="0"/>
                <w:noProof/>
                <w:lang w:eastAsia="zh-CN"/>
              </w:rPr>
            </w:pPr>
            <w:ins w:id="67" w:author="YinghaoGuo0401" w:date="2020-04-03T11:18:00Z">
              <w:r w:rsidRPr="00BA1FE2">
                <w:rPr>
                  <w:b w:val="0"/>
                </w:rPr>
                <w:t xml:space="preserve">This parameter indicates the sequence Id used to initialize </w:t>
              </w:r>
              <w:proofErr w:type="spellStart"/>
              <w:r w:rsidRPr="00BA1FE2">
                <w:rPr>
                  <w:b w:val="0"/>
                </w:rPr>
                <w:t>cinit</w:t>
              </w:r>
              <w:proofErr w:type="spellEnd"/>
              <w:r w:rsidRPr="00BA1FE2">
                <w:rPr>
                  <w:b w:val="0"/>
                </w:rPr>
                <w:t xml:space="preserve"> value used in pseudo random generator TS38.211 [x2, 5.2.1] for generation of DL PRS sequence for transmission on a given DL PRS Resource.</w:t>
              </w:r>
            </w:ins>
          </w:p>
        </w:tc>
      </w:tr>
      <w:tr w:rsidR="00E74AAF" w:rsidRPr="00386D48" w:rsidTr="00386D48">
        <w:trPr>
          <w:cantSplit/>
          <w:tblHeader/>
          <w:ins w:id="68" w:author="YinghaoGuo0401" w:date="2020-04-03T11:19:00Z"/>
        </w:trPr>
        <w:tc>
          <w:tcPr>
            <w:tcW w:w="9639" w:type="dxa"/>
          </w:tcPr>
          <w:p w:rsidR="00E74AAF" w:rsidRPr="00E63672" w:rsidRDefault="00E74AAF" w:rsidP="00E74AAF">
            <w:pPr>
              <w:pStyle w:val="TAL"/>
              <w:keepNext w:val="0"/>
              <w:keepLines w:val="0"/>
              <w:widowControl w:val="0"/>
              <w:rPr>
                <w:ins w:id="69" w:author="YinghaoGuo0401" w:date="2020-04-03T11:19:00Z"/>
                <w:b/>
                <w:i/>
              </w:rPr>
            </w:pPr>
            <w:ins w:id="70" w:author="YinghaoGuo0401" w:date="2020-04-03T11:19:00Z">
              <w:r w:rsidRPr="00E63672">
                <w:rPr>
                  <w:b/>
                  <w:i/>
                </w:rPr>
                <w:t>dl-PRS-</w:t>
              </w:r>
              <w:proofErr w:type="spellStart"/>
              <w:r w:rsidRPr="00E63672">
                <w:rPr>
                  <w:b/>
                  <w:i/>
                </w:rPr>
                <w:t>ReOffset</w:t>
              </w:r>
              <w:proofErr w:type="spellEnd"/>
            </w:ins>
          </w:p>
          <w:p w:rsidR="00E74AAF" w:rsidRDefault="00E74AAF" w:rsidP="00E74AAF">
            <w:pPr>
              <w:pStyle w:val="TAL"/>
              <w:keepNext w:val="0"/>
              <w:keepLines w:val="0"/>
              <w:widowControl w:val="0"/>
              <w:rPr>
                <w:ins w:id="71" w:author="YinghaoGuo0401" w:date="2020-04-03T11:19:00Z"/>
                <w:b/>
                <w:i/>
              </w:rPr>
            </w:pPr>
            <w:ins w:id="72" w:author="YinghaoGuo0401" w:date="2020-04-03T11:19:00Z">
              <w:r w:rsidRPr="00E63672">
                <w:t>This parameter indicates Resource element offset in frequency domain for the first symbol in a DL PRS Resource. The relative RE offsets of following symbols are defined relative to the RE Offset in frequency domain of the first symbol in the DL PRS resource.</w:t>
              </w:r>
            </w:ins>
          </w:p>
        </w:tc>
      </w:tr>
      <w:tr w:rsidR="003A777F" w:rsidRPr="00386D48" w:rsidTr="00386D48">
        <w:trPr>
          <w:cantSplit/>
          <w:tblHeader/>
          <w:ins w:id="73" w:author="YinghaoGuo0401" w:date="2020-04-03T11:19:00Z"/>
        </w:trPr>
        <w:tc>
          <w:tcPr>
            <w:tcW w:w="9639" w:type="dxa"/>
          </w:tcPr>
          <w:p w:rsidR="003A777F" w:rsidRDefault="003A777F" w:rsidP="003A777F">
            <w:pPr>
              <w:pStyle w:val="TAL"/>
              <w:keepNext w:val="0"/>
              <w:keepLines w:val="0"/>
              <w:widowControl w:val="0"/>
              <w:rPr>
                <w:ins w:id="74" w:author="YinghaoGuo0401" w:date="2020-04-03T11:19:00Z"/>
                <w:b/>
                <w:i/>
              </w:rPr>
            </w:pPr>
            <w:ins w:id="75" w:author="YinghaoGuo0401" w:date="2020-04-03T11:19:00Z">
              <w:r w:rsidRPr="00714641">
                <w:rPr>
                  <w:b/>
                  <w:i/>
                </w:rPr>
                <w:t>dl-PRS-</w:t>
              </w:r>
              <w:proofErr w:type="spellStart"/>
              <w:r w:rsidRPr="00714641">
                <w:rPr>
                  <w:b/>
                  <w:i/>
                </w:rPr>
                <w:t>ResourceSlotOffset</w:t>
              </w:r>
              <w:proofErr w:type="spellEnd"/>
            </w:ins>
          </w:p>
          <w:p w:rsidR="003A777F" w:rsidRPr="00E63672" w:rsidRDefault="003A777F" w:rsidP="003A777F">
            <w:pPr>
              <w:pStyle w:val="TAL"/>
              <w:keepNext w:val="0"/>
              <w:keepLines w:val="0"/>
              <w:widowControl w:val="0"/>
              <w:rPr>
                <w:ins w:id="76" w:author="YinghaoGuo0401" w:date="2020-04-03T11:19:00Z"/>
                <w:b/>
                <w:i/>
              </w:rPr>
            </w:pPr>
            <w:ins w:id="77" w:author="YinghaoGuo0401" w:date="2020-04-03T11:19:00Z">
              <w:r w:rsidRPr="00714641">
                <w:t>This parameters indicates points to starting slot of DL PRS Resource with respect to corresponding DL-PRS-</w:t>
              </w:r>
              <w:proofErr w:type="spellStart"/>
              <w:r w:rsidRPr="00714641">
                <w:t>ResourceSetSlotOffset</w:t>
              </w:r>
              <w:proofErr w:type="spellEnd"/>
              <w:r>
                <w:rPr>
                  <w:b/>
                  <w:i/>
                </w:rPr>
                <w:t>.</w:t>
              </w:r>
            </w:ins>
          </w:p>
        </w:tc>
      </w:tr>
      <w:tr w:rsidR="00BD4AA8" w:rsidRPr="00386D48" w:rsidTr="00386D48">
        <w:trPr>
          <w:cantSplit/>
          <w:tblHeader/>
          <w:ins w:id="78" w:author="YinghaoGuo0401" w:date="2020-04-03T11:19:00Z"/>
        </w:trPr>
        <w:tc>
          <w:tcPr>
            <w:tcW w:w="9639" w:type="dxa"/>
          </w:tcPr>
          <w:p w:rsidR="00BD4AA8" w:rsidRDefault="00BD4AA8" w:rsidP="003A777F">
            <w:pPr>
              <w:pStyle w:val="TAL"/>
              <w:keepNext w:val="0"/>
              <w:keepLines w:val="0"/>
              <w:widowControl w:val="0"/>
              <w:rPr>
                <w:ins w:id="79" w:author="YinghaoGuo0401" w:date="2020-04-03T11:20:00Z"/>
                <w:b/>
                <w:i/>
              </w:rPr>
            </w:pPr>
            <w:ins w:id="80" w:author="YinghaoGuo0401" w:date="2020-04-03T11:19:00Z">
              <w:r w:rsidRPr="00BA1FE2">
                <w:rPr>
                  <w:b/>
                  <w:i/>
                </w:rPr>
                <w:t>dl-PRS-</w:t>
              </w:r>
              <w:proofErr w:type="spellStart"/>
              <w:r w:rsidRPr="00BA1FE2">
                <w:rPr>
                  <w:b/>
                  <w:i/>
                </w:rPr>
                <w:t>ResourceSymbolOffset</w:t>
              </w:r>
            </w:ins>
            <w:proofErr w:type="spellEnd"/>
          </w:p>
          <w:p w:rsidR="00BA1FE2" w:rsidRPr="00622843" w:rsidRDefault="00622843" w:rsidP="003A777F">
            <w:pPr>
              <w:pStyle w:val="TAL"/>
              <w:keepNext w:val="0"/>
              <w:keepLines w:val="0"/>
              <w:widowControl w:val="0"/>
              <w:rPr>
                <w:ins w:id="81" w:author="YinghaoGuo0401" w:date="2020-04-03T11:19:00Z"/>
                <w:lang w:eastAsia="zh-CN"/>
              </w:rPr>
            </w:pPr>
            <w:ins w:id="82" w:author="YinghaoGuo0401" w:date="2020-04-03T12:05:00Z">
              <w:r>
                <w:rPr>
                  <w:rFonts w:hint="eastAsia"/>
                  <w:lang w:eastAsia="zh-CN"/>
                </w:rPr>
                <w:t>T</w:t>
              </w:r>
              <w:r>
                <w:rPr>
                  <w:lang w:eastAsia="zh-CN"/>
                </w:rPr>
                <w:t xml:space="preserve">his parameter indicates </w:t>
              </w:r>
            </w:ins>
            <w:ins w:id="83" w:author="YinghaoGuo0401" w:date="2020-04-03T12:06:00Z">
              <w:r>
                <w:rPr>
                  <w:lang w:eastAsia="zh-CN"/>
                </w:rPr>
                <w:t xml:space="preserve">in the number of symbols to the slot indicated with the field </w:t>
              </w:r>
              <w:r>
                <w:rPr>
                  <w:i/>
                  <w:lang w:eastAsia="zh-CN"/>
                </w:rPr>
                <w:t>dl-PRS-</w:t>
              </w:r>
              <w:proofErr w:type="spellStart"/>
              <w:r>
                <w:rPr>
                  <w:i/>
                  <w:lang w:eastAsia="zh-CN"/>
                </w:rPr>
                <w:t>ResourceSlotOffset</w:t>
              </w:r>
              <w:proofErr w:type="spellEnd"/>
              <w:r>
                <w:rPr>
                  <w:lang w:eastAsia="zh-CN"/>
                </w:rPr>
                <w:t xml:space="preserve"> </w:t>
              </w:r>
            </w:ins>
            <w:ins w:id="84" w:author="YinghaoGuo0401" w:date="2020-04-03T12:07:00Z">
              <w:r>
                <w:rPr>
                  <w:lang w:eastAsia="zh-CN"/>
                </w:rPr>
                <w:t>with resp</w:t>
              </w:r>
              <w:r w:rsidR="00517940">
                <w:rPr>
                  <w:lang w:eastAsia="zh-CN"/>
                </w:rPr>
                <w:t>ect to</w:t>
              </w:r>
              <w:r>
                <w:rPr>
                  <w:lang w:eastAsia="zh-CN"/>
                </w:rPr>
                <w:t xml:space="preserve"> </w:t>
              </w:r>
            </w:ins>
            <w:ins w:id="85" w:author="YinghaoGuo0401" w:date="2020-04-03T13:11:00Z">
              <w:r w:rsidR="00517940">
                <w:rPr>
                  <w:lang w:eastAsia="zh-CN"/>
                </w:rPr>
                <w:t>t</w:t>
              </w:r>
            </w:ins>
            <w:ins w:id="86" w:author="YinghaoGuo0401" w:date="2020-04-03T12:07:00Z">
              <w:r>
                <w:rPr>
                  <w:lang w:eastAsia="zh-CN"/>
                </w:rPr>
                <w:t xml:space="preserve">he corresponding </w:t>
              </w:r>
              <w:r w:rsidRPr="004829AD">
                <w:rPr>
                  <w:i/>
                  <w:lang w:eastAsia="zh-CN"/>
                </w:rPr>
                <w:t>DL-PRS-</w:t>
              </w:r>
              <w:proofErr w:type="spellStart"/>
              <w:r w:rsidRPr="004829AD">
                <w:rPr>
                  <w:i/>
                  <w:lang w:eastAsia="zh-CN"/>
                </w:rPr>
                <w:t>ResourceSetSlotOffset</w:t>
              </w:r>
              <w:proofErr w:type="spellEnd"/>
              <w:r>
                <w:rPr>
                  <w:lang w:eastAsia="zh-CN"/>
                </w:rPr>
                <w:t xml:space="preserve">. </w:t>
              </w:r>
            </w:ins>
          </w:p>
        </w:tc>
      </w:tr>
      <w:tr w:rsidR="003A443F" w:rsidRPr="00386D48" w:rsidTr="00386D48">
        <w:trPr>
          <w:cantSplit/>
          <w:tblHeader/>
          <w:ins w:id="87" w:author="YinghaoGuo0401" w:date="2020-04-03T11:20:00Z"/>
        </w:trPr>
        <w:tc>
          <w:tcPr>
            <w:tcW w:w="9639" w:type="dxa"/>
          </w:tcPr>
          <w:p w:rsidR="00956EA3" w:rsidRDefault="00956EA3" w:rsidP="00956EA3">
            <w:pPr>
              <w:pStyle w:val="TAL"/>
              <w:keepNext w:val="0"/>
              <w:keepLines w:val="0"/>
              <w:widowControl w:val="0"/>
              <w:rPr>
                <w:ins w:id="88" w:author="YinghaoGuo0401" w:date="2020-04-03T11:20:00Z"/>
                <w:b/>
                <w:i/>
              </w:rPr>
            </w:pPr>
            <w:ins w:id="89" w:author="YinghaoGuo0401" w:date="2020-04-03T11:20:00Z">
              <w:r w:rsidRPr="007F6891">
                <w:rPr>
                  <w:b/>
                  <w:i/>
                </w:rPr>
                <w:t>dl-PRS-QCL-Info</w:t>
              </w:r>
            </w:ins>
          </w:p>
          <w:p w:rsidR="003A443F" w:rsidRPr="003A443F" w:rsidRDefault="00956EA3" w:rsidP="00956EA3">
            <w:pPr>
              <w:pStyle w:val="TAL"/>
              <w:keepNext w:val="0"/>
              <w:keepLines w:val="0"/>
              <w:widowControl w:val="0"/>
              <w:rPr>
                <w:ins w:id="90" w:author="YinghaoGuo0401" w:date="2020-04-03T11:20:00Z"/>
                <w:b/>
                <w:i/>
              </w:rPr>
            </w:pPr>
            <w:ins w:id="91" w:author="YinghaoGuo0401" w:date="2020-04-03T11:20:00Z">
              <w:r w:rsidRPr="007F6891">
                <w:t xml:space="preserve">This parameter indicates QCL indication with other DL reference signals for serving and </w:t>
              </w:r>
              <w:proofErr w:type="spellStart"/>
              <w:r w:rsidRPr="007F6891">
                <w:t>neighboring</w:t>
              </w:r>
              <w:proofErr w:type="spellEnd"/>
              <w:r w:rsidRPr="007F6891">
                <w:t xml:space="preserve"> cells</w:t>
              </w:r>
              <w:r>
                <w:t>.</w:t>
              </w:r>
            </w:ins>
          </w:p>
        </w:tc>
      </w:tr>
    </w:tbl>
    <w:p w:rsidR="004F4872" w:rsidRPr="00881B7B" w:rsidRDefault="004F4872" w:rsidP="000413C6">
      <w:pPr>
        <w:rPr>
          <w:lang w:eastAsia="zh-CN"/>
        </w:rPr>
      </w:pPr>
    </w:p>
    <w:p w:rsidR="00BA20DC" w:rsidRPr="000413C6" w:rsidRDefault="000413C6" w:rsidP="000413C6">
      <w:pPr>
        <w:rPr>
          <w:lang w:eastAsia="zh-CN"/>
        </w:rPr>
      </w:pPr>
      <w:r>
        <w:rPr>
          <w:rFonts w:hint="eastAsia"/>
          <w:lang w:eastAsia="zh-CN"/>
        </w:rPr>
        <w:t>=</w:t>
      </w:r>
      <w:r>
        <w:rPr>
          <w:lang w:eastAsia="zh-CN"/>
        </w:rPr>
        <w:t>==============================END OF CHANGES=======================================</w:t>
      </w:r>
    </w:p>
    <w:sectPr w:rsidR="00BA20DC" w:rsidRPr="000413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7671" w:rsidRDefault="005B7671">
      <w:r>
        <w:separator/>
      </w:r>
    </w:p>
  </w:endnote>
  <w:endnote w:type="continuationSeparator" w:id="0">
    <w:p w:rsidR="005B7671" w:rsidRDefault="005B7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7671" w:rsidRDefault="005B7671">
      <w:r>
        <w:separator/>
      </w:r>
    </w:p>
  </w:footnote>
  <w:footnote w:type="continuationSeparator" w:id="0">
    <w:p w:rsidR="005B7671" w:rsidRDefault="005B76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start w:val="1"/>
      <w:numFmt w:val="bullet"/>
      <w:lvlText w:val=""/>
      <w:lvlJc w:val="left"/>
      <w:pPr>
        <w:tabs>
          <w:tab w:val="num" w:pos="1905"/>
        </w:tabs>
        <w:ind w:left="1905" w:hanging="360"/>
      </w:pPr>
      <w:rPr>
        <w:rFonts w:ascii="Symbol" w:hAnsi="Symbol" w:hint="default"/>
      </w:rPr>
    </w:lvl>
    <w:lvl w:ilvl="4" w:tplc="04090003">
      <w:start w:val="1"/>
      <w:numFmt w:val="bullet"/>
      <w:lvlText w:val="o"/>
      <w:lvlJc w:val="left"/>
      <w:pPr>
        <w:tabs>
          <w:tab w:val="num" w:pos="2625"/>
        </w:tabs>
        <w:ind w:left="2625" w:hanging="360"/>
      </w:pPr>
      <w:rPr>
        <w:rFonts w:ascii="Courier New" w:hAnsi="Courier New" w:cs="Courier New" w:hint="default"/>
      </w:rPr>
    </w:lvl>
    <w:lvl w:ilvl="5" w:tplc="04090005">
      <w:start w:val="1"/>
      <w:numFmt w:val="bullet"/>
      <w:lvlText w:val=""/>
      <w:lvlJc w:val="left"/>
      <w:pPr>
        <w:tabs>
          <w:tab w:val="num" w:pos="3345"/>
        </w:tabs>
        <w:ind w:left="3345" w:hanging="360"/>
      </w:pPr>
      <w:rPr>
        <w:rFonts w:ascii="Wingdings" w:hAnsi="Wingdings" w:hint="default"/>
      </w:rPr>
    </w:lvl>
    <w:lvl w:ilvl="6" w:tplc="04090001">
      <w:start w:val="1"/>
      <w:numFmt w:val="bullet"/>
      <w:lvlText w:val=""/>
      <w:lvlJc w:val="left"/>
      <w:pPr>
        <w:tabs>
          <w:tab w:val="num" w:pos="4065"/>
        </w:tabs>
        <w:ind w:left="4065" w:hanging="360"/>
      </w:pPr>
      <w:rPr>
        <w:rFonts w:ascii="Symbol" w:hAnsi="Symbol" w:hint="default"/>
      </w:rPr>
    </w:lvl>
    <w:lvl w:ilvl="7" w:tplc="04090003">
      <w:start w:val="1"/>
      <w:numFmt w:val="bullet"/>
      <w:lvlText w:val="o"/>
      <w:lvlJc w:val="left"/>
      <w:pPr>
        <w:tabs>
          <w:tab w:val="num" w:pos="4785"/>
        </w:tabs>
        <w:ind w:left="4785" w:hanging="360"/>
      </w:pPr>
      <w:rPr>
        <w:rFonts w:ascii="Courier New" w:hAnsi="Courier New" w:cs="Courier New" w:hint="default"/>
      </w:rPr>
    </w:lvl>
    <w:lvl w:ilvl="8" w:tplc="04090005">
      <w:start w:val="1"/>
      <w:numFmt w:val="bullet"/>
      <w:lvlText w:val=""/>
      <w:lvlJc w:val="left"/>
      <w:pPr>
        <w:tabs>
          <w:tab w:val="num" w:pos="5505"/>
        </w:tabs>
        <w:ind w:left="550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inghaoGuo0401">
    <w15:presenceInfo w15:providerId="None" w15:userId="YinghaoGuo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A1D"/>
    <w:rsid w:val="00022E4A"/>
    <w:rsid w:val="00023743"/>
    <w:rsid w:val="00023DDA"/>
    <w:rsid w:val="000413C6"/>
    <w:rsid w:val="000772CD"/>
    <w:rsid w:val="000A6394"/>
    <w:rsid w:val="000B71D1"/>
    <w:rsid w:val="000B7FED"/>
    <w:rsid w:val="000C038A"/>
    <w:rsid w:val="000C6598"/>
    <w:rsid w:val="00122CB2"/>
    <w:rsid w:val="00145D43"/>
    <w:rsid w:val="00192C46"/>
    <w:rsid w:val="001A08B3"/>
    <w:rsid w:val="001A7B60"/>
    <w:rsid w:val="001B151E"/>
    <w:rsid w:val="001B52F0"/>
    <w:rsid w:val="001B756F"/>
    <w:rsid w:val="001B7A65"/>
    <w:rsid w:val="001E41F3"/>
    <w:rsid w:val="001E5EDB"/>
    <w:rsid w:val="0026004D"/>
    <w:rsid w:val="002640DD"/>
    <w:rsid w:val="00275D12"/>
    <w:rsid w:val="00284FEB"/>
    <w:rsid w:val="002860C4"/>
    <w:rsid w:val="00290B0A"/>
    <w:rsid w:val="002A1E83"/>
    <w:rsid w:val="002B5741"/>
    <w:rsid w:val="00305409"/>
    <w:rsid w:val="003408C9"/>
    <w:rsid w:val="003430D1"/>
    <w:rsid w:val="003609EF"/>
    <w:rsid w:val="0036231A"/>
    <w:rsid w:val="00374DD4"/>
    <w:rsid w:val="003A443F"/>
    <w:rsid w:val="003A777F"/>
    <w:rsid w:val="003E1A36"/>
    <w:rsid w:val="00406525"/>
    <w:rsid w:val="00410371"/>
    <w:rsid w:val="004242F1"/>
    <w:rsid w:val="004829AD"/>
    <w:rsid w:val="00490DA7"/>
    <w:rsid w:val="00496D30"/>
    <w:rsid w:val="004B75B7"/>
    <w:rsid w:val="004C5F67"/>
    <w:rsid w:val="004F4872"/>
    <w:rsid w:val="0051580D"/>
    <w:rsid w:val="00517940"/>
    <w:rsid w:val="00535C00"/>
    <w:rsid w:val="00547111"/>
    <w:rsid w:val="00564FEA"/>
    <w:rsid w:val="00592D74"/>
    <w:rsid w:val="005B7671"/>
    <w:rsid w:val="005E2C44"/>
    <w:rsid w:val="00621188"/>
    <w:rsid w:val="00622843"/>
    <w:rsid w:val="006257ED"/>
    <w:rsid w:val="006665CA"/>
    <w:rsid w:val="00695808"/>
    <w:rsid w:val="00695FB4"/>
    <w:rsid w:val="006A73E1"/>
    <w:rsid w:val="006B46FB"/>
    <w:rsid w:val="006C5E9E"/>
    <w:rsid w:val="006E21FB"/>
    <w:rsid w:val="00715A21"/>
    <w:rsid w:val="00792342"/>
    <w:rsid w:val="007977A8"/>
    <w:rsid w:val="007A405F"/>
    <w:rsid w:val="007B512A"/>
    <w:rsid w:val="007C2097"/>
    <w:rsid w:val="007C20E3"/>
    <w:rsid w:val="007C5075"/>
    <w:rsid w:val="007D6A07"/>
    <w:rsid w:val="007F7259"/>
    <w:rsid w:val="008040A8"/>
    <w:rsid w:val="008279FA"/>
    <w:rsid w:val="008626E7"/>
    <w:rsid w:val="00865B53"/>
    <w:rsid w:val="00870EE7"/>
    <w:rsid w:val="00881B7B"/>
    <w:rsid w:val="008863B9"/>
    <w:rsid w:val="008A45A6"/>
    <w:rsid w:val="008B451D"/>
    <w:rsid w:val="008F686C"/>
    <w:rsid w:val="009148DE"/>
    <w:rsid w:val="009165E1"/>
    <w:rsid w:val="009316FB"/>
    <w:rsid w:val="00941E30"/>
    <w:rsid w:val="00956EA3"/>
    <w:rsid w:val="009777D9"/>
    <w:rsid w:val="00982596"/>
    <w:rsid w:val="00991B88"/>
    <w:rsid w:val="009A5753"/>
    <w:rsid w:val="009A579D"/>
    <w:rsid w:val="009C4C5D"/>
    <w:rsid w:val="009E3297"/>
    <w:rsid w:val="009F5AE9"/>
    <w:rsid w:val="009F734F"/>
    <w:rsid w:val="00A13099"/>
    <w:rsid w:val="00A246B6"/>
    <w:rsid w:val="00A40802"/>
    <w:rsid w:val="00A47E70"/>
    <w:rsid w:val="00A50CF0"/>
    <w:rsid w:val="00A7671C"/>
    <w:rsid w:val="00A9455F"/>
    <w:rsid w:val="00AA2CBC"/>
    <w:rsid w:val="00AA36E7"/>
    <w:rsid w:val="00AA38D0"/>
    <w:rsid w:val="00AC5820"/>
    <w:rsid w:val="00AD1CD8"/>
    <w:rsid w:val="00B13C4D"/>
    <w:rsid w:val="00B258BB"/>
    <w:rsid w:val="00B67B97"/>
    <w:rsid w:val="00B968C8"/>
    <w:rsid w:val="00BA1FE2"/>
    <w:rsid w:val="00BA20DC"/>
    <w:rsid w:val="00BA3EC5"/>
    <w:rsid w:val="00BA51D9"/>
    <w:rsid w:val="00BB5DFC"/>
    <w:rsid w:val="00BC5D6A"/>
    <w:rsid w:val="00BD279D"/>
    <w:rsid w:val="00BD4AA8"/>
    <w:rsid w:val="00BD6BB8"/>
    <w:rsid w:val="00BE7D0A"/>
    <w:rsid w:val="00C51F50"/>
    <w:rsid w:val="00C66BA2"/>
    <w:rsid w:val="00C95985"/>
    <w:rsid w:val="00CB30F0"/>
    <w:rsid w:val="00CB7ADB"/>
    <w:rsid w:val="00CC5026"/>
    <w:rsid w:val="00CC68D0"/>
    <w:rsid w:val="00CC7039"/>
    <w:rsid w:val="00CC7555"/>
    <w:rsid w:val="00D03F9A"/>
    <w:rsid w:val="00D06D51"/>
    <w:rsid w:val="00D12B8F"/>
    <w:rsid w:val="00D24991"/>
    <w:rsid w:val="00D3083E"/>
    <w:rsid w:val="00D50142"/>
    <w:rsid w:val="00D50255"/>
    <w:rsid w:val="00D66520"/>
    <w:rsid w:val="00DC32E3"/>
    <w:rsid w:val="00DD493D"/>
    <w:rsid w:val="00DE34CF"/>
    <w:rsid w:val="00E13F3D"/>
    <w:rsid w:val="00E24445"/>
    <w:rsid w:val="00E34898"/>
    <w:rsid w:val="00E47FA4"/>
    <w:rsid w:val="00E74AAF"/>
    <w:rsid w:val="00EA5065"/>
    <w:rsid w:val="00EB09B7"/>
    <w:rsid w:val="00EE7D7C"/>
    <w:rsid w:val="00EF5B4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AA38D0"/>
    <w:rPr>
      <w:rFonts w:ascii="Arial" w:hAnsi="Arial"/>
      <w:lang w:val="en-GB" w:eastAsia="en-US"/>
    </w:rPr>
  </w:style>
  <w:style w:type="character" w:customStyle="1" w:styleId="TACChar">
    <w:name w:val="TAC Char"/>
    <w:link w:val="TAC"/>
    <w:locked/>
    <w:rsid w:val="00BA20DC"/>
    <w:rPr>
      <w:rFonts w:ascii="Arial" w:hAnsi="Arial"/>
      <w:sz w:val="18"/>
      <w:lang w:val="en-GB" w:eastAsia="en-US"/>
    </w:rPr>
  </w:style>
  <w:style w:type="character" w:customStyle="1" w:styleId="THChar">
    <w:name w:val="TH Char"/>
    <w:link w:val="TH"/>
    <w:qFormat/>
    <w:locked/>
    <w:rsid w:val="00BA20DC"/>
    <w:rPr>
      <w:rFonts w:ascii="Arial" w:hAnsi="Arial"/>
      <w:b/>
      <w:lang w:val="en-GB" w:eastAsia="en-US"/>
    </w:rPr>
  </w:style>
  <w:style w:type="character" w:customStyle="1" w:styleId="EXChar">
    <w:name w:val="EX Char"/>
    <w:link w:val="EX"/>
    <w:locked/>
    <w:rsid w:val="00BA20DC"/>
    <w:rPr>
      <w:rFonts w:ascii="Times New Roman" w:hAnsi="Times New Roman"/>
      <w:lang w:val="en-GB" w:eastAsia="en-US"/>
    </w:rPr>
  </w:style>
  <w:style w:type="character" w:customStyle="1" w:styleId="B1Char1">
    <w:name w:val="B1 Char1"/>
    <w:link w:val="B1"/>
    <w:qFormat/>
    <w:locked/>
    <w:rsid w:val="00BA20DC"/>
    <w:rPr>
      <w:rFonts w:ascii="Times New Roman" w:hAnsi="Times New Roman"/>
      <w:lang w:val="en-GB" w:eastAsia="en-US"/>
    </w:rPr>
  </w:style>
  <w:style w:type="character" w:customStyle="1" w:styleId="B2Char">
    <w:name w:val="B2 Char"/>
    <w:link w:val="B2"/>
    <w:qFormat/>
    <w:locked/>
    <w:rsid w:val="00BA20DC"/>
    <w:rPr>
      <w:rFonts w:ascii="Times New Roman" w:hAnsi="Times New Roman"/>
      <w:lang w:val="en-GB" w:eastAsia="en-US"/>
    </w:rPr>
  </w:style>
  <w:style w:type="paragraph" w:customStyle="1" w:styleId="EN">
    <w:name w:val="EN"/>
    <w:basedOn w:val="a"/>
    <w:qFormat/>
    <w:rsid w:val="00BA20DC"/>
    <w:rPr>
      <w:rFonts w:eastAsia="Malgun Gothic"/>
      <w:lang w:eastAsia="ko-KR"/>
    </w:rPr>
  </w:style>
  <w:style w:type="character" w:customStyle="1" w:styleId="TAHCar">
    <w:name w:val="TAH Car"/>
    <w:link w:val="TAH"/>
    <w:qFormat/>
    <w:locked/>
    <w:rsid w:val="00BA20DC"/>
    <w:rPr>
      <w:rFonts w:ascii="Arial" w:hAnsi="Arial"/>
      <w:b/>
      <w:sz w:val="18"/>
      <w:lang w:val="en-GB" w:eastAsia="en-US"/>
    </w:rPr>
  </w:style>
  <w:style w:type="character" w:customStyle="1" w:styleId="TFChar">
    <w:name w:val="TF Char"/>
    <w:link w:val="TF"/>
    <w:locked/>
    <w:rsid w:val="00BA20DC"/>
    <w:rPr>
      <w:rFonts w:ascii="Arial" w:hAnsi="Arial"/>
      <w:b/>
      <w:lang w:val="en-GB" w:eastAsia="en-US"/>
    </w:rPr>
  </w:style>
  <w:style w:type="character" w:customStyle="1" w:styleId="Doc-text2Char">
    <w:name w:val="Doc-text2 Char"/>
    <w:basedOn w:val="a0"/>
    <w:link w:val="Doc-text2"/>
    <w:locked/>
    <w:rsid w:val="009316FB"/>
    <w:rPr>
      <w:rFonts w:ascii="Arial" w:hAnsi="Arial" w:cs="Arial"/>
    </w:rPr>
  </w:style>
  <w:style w:type="paragraph" w:customStyle="1" w:styleId="Doc-text2">
    <w:name w:val="Doc-text2"/>
    <w:basedOn w:val="a"/>
    <w:link w:val="Doc-text2Char"/>
    <w:rsid w:val="009316FB"/>
    <w:pPr>
      <w:spacing w:after="0"/>
      <w:ind w:left="1622" w:hanging="363"/>
    </w:pPr>
    <w:rPr>
      <w:rFonts w:ascii="Arial" w:hAnsi="Arial" w:cs="Arial"/>
      <w:lang w:val="fr-FR" w:eastAsia="fr-FR"/>
    </w:rPr>
  </w:style>
  <w:style w:type="paragraph" w:customStyle="1" w:styleId="Agreement">
    <w:name w:val="Agreement"/>
    <w:basedOn w:val="a"/>
    <w:rsid w:val="009316FB"/>
    <w:pPr>
      <w:numPr>
        <w:numId w:val="1"/>
      </w:numPr>
      <w:spacing w:before="60" w:after="0"/>
    </w:pPr>
    <w:rPr>
      <w:rFonts w:ascii="Arial" w:eastAsia="宋体" w:hAnsi="Arial" w:cs="Arial"/>
      <w:b/>
      <w:bCs/>
      <w:lang w:val="en-US" w:eastAsia="en-GB"/>
    </w:rPr>
  </w:style>
  <w:style w:type="character" w:customStyle="1" w:styleId="B1Char">
    <w:name w:val="B1 Char"/>
    <w:locked/>
    <w:rsid w:val="009F5AE9"/>
    <w:rPr>
      <w:rFonts w:ascii="Times New Roman" w:hAnsi="Times New Roman"/>
      <w:lang w:val="en-GB" w:eastAsia="en-US"/>
    </w:rPr>
  </w:style>
  <w:style w:type="character" w:customStyle="1" w:styleId="TALCar">
    <w:name w:val="TAL Car"/>
    <w:link w:val="TAL"/>
    <w:qFormat/>
    <w:locked/>
    <w:rsid w:val="00881B7B"/>
    <w:rPr>
      <w:rFonts w:ascii="Arial" w:hAnsi="Arial"/>
      <w:sz w:val="18"/>
      <w:lang w:val="en-GB" w:eastAsia="en-US"/>
    </w:rPr>
  </w:style>
  <w:style w:type="character" w:customStyle="1" w:styleId="PLChar">
    <w:name w:val="PL Char"/>
    <w:link w:val="PL"/>
    <w:qFormat/>
    <w:rsid w:val="00881B7B"/>
    <w:rPr>
      <w:rFonts w:ascii="Courier New" w:hAnsi="Courier New"/>
      <w:noProof/>
      <w:sz w:val="1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81B7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9137655">
      <w:bodyDiv w:val="1"/>
      <w:marLeft w:val="0"/>
      <w:marRight w:val="0"/>
      <w:marTop w:val="0"/>
      <w:marBottom w:val="0"/>
      <w:divBdr>
        <w:top w:val="none" w:sz="0" w:space="0" w:color="auto"/>
        <w:left w:val="none" w:sz="0" w:space="0" w:color="auto"/>
        <w:bottom w:val="none" w:sz="0" w:space="0" w:color="auto"/>
        <w:right w:val="none" w:sz="0" w:space="0" w:color="auto"/>
      </w:divBdr>
    </w:div>
    <w:div w:id="683746525">
      <w:bodyDiv w:val="1"/>
      <w:marLeft w:val="0"/>
      <w:marRight w:val="0"/>
      <w:marTop w:val="0"/>
      <w:marBottom w:val="0"/>
      <w:divBdr>
        <w:top w:val="none" w:sz="0" w:space="0" w:color="auto"/>
        <w:left w:val="none" w:sz="0" w:space="0" w:color="auto"/>
        <w:bottom w:val="none" w:sz="0" w:space="0" w:color="auto"/>
        <w:right w:val="none" w:sz="0" w:space="0" w:color="auto"/>
      </w:divBdr>
    </w:div>
    <w:div w:id="811946131">
      <w:bodyDiv w:val="1"/>
      <w:marLeft w:val="0"/>
      <w:marRight w:val="0"/>
      <w:marTop w:val="0"/>
      <w:marBottom w:val="0"/>
      <w:divBdr>
        <w:top w:val="none" w:sz="0" w:space="0" w:color="auto"/>
        <w:left w:val="none" w:sz="0" w:space="0" w:color="auto"/>
        <w:bottom w:val="none" w:sz="0" w:space="0" w:color="auto"/>
        <w:right w:val="none" w:sz="0" w:space="0" w:color="auto"/>
      </w:divBdr>
    </w:div>
    <w:div w:id="1120803172">
      <w:bodyDiv w:val="1"/>
      <w:marLeft w:val="0"/>
      <w:marRight w:val="0"/>
      <w:marTop w:val="0"/>
      <w:marBottom w:val="0"/>
      <w:divBdr>
        <w:top w:val="none" w:sz="0" w:space="0" w:color="auto"/>
        <w:left w:val="none" w:sz="0" w:space="0" w:color="auto"/>
        <w:bottom w:val="none" w:sz="0" w:space="0" w:color="auto"/>
        <w:right w:val="none" w:sz="0" w:space="0" w:color="auto"/>
      </w:divBdr>
    </w:div>
    <w:div w:id="1152404271">
      <w:bodyDiv w:val="1"/>
      <w:marLeft w:val="0"/>
      <w:marRight w:val="0"/>
      <w:marTop w:val="0"/>
      <w:marBottom w:val="0"/>
      <w:divBdr>
        <w:top w:val="none" w:sz="0" w:space="0" w:color="auto"/>
        <w:left w:val="none" w:sz="0" w:space="0" w:color="auto"/>
        <w:bottom w:val="none" w:sz="0" w:space="0" w:color="auto"/>
        <w:right w:val="none" w:sz="0" w:space="0" w:color="auto"/>
      </w:divBdr>
    </w:div>
    <w:div w:id="1194803719">
      <w:bodyDiv w:val="1"/>
      <w:marLeft w:val="0"/>
      <w:marRight w:val="0"/>
      <w:marTop w:val="0"/>
      <w:marBottom w:val="0"/>
      <w:divBdr>
        <w:top w:val="none" w:sz="0" w:space="0" w:color="auto"/>
        <w:left w:val="none" w:sz="0" w:space="0" w:color="auto"/>
        <w:bottom w:val="none" w:sz="0" w:space="0" w:color="auto"/>
        <w:right w:val="none" w:sz="0" w:space="0" w:color="auto"/>
      </w:divBdr>
    </w:div>
    <w:div w:id="1278870991">
      <w:bodyDiv w:val="1"/>
      <w:marLeft w:val="0"/>
      <w:marRight w:val="0"/>
      <w:marTop w:val="0"/>
      <w:marBottom w:val="0"/>
      <w:divBdr>
        <w:top w:val="none" w:sz="0" w:space="0" w:color="auto"/>
        <w:left w:val="none" w:sz="0" w:space="0" w:color="auto"/>
        <w:bottom w:val="none" w:sz="0" w:space="0" w:color="auto"/>
        <w:right w:val="none" w:sz="0" w:space="0" w:color="auto"/>
      </w:divBdr>
    </w:div>
    <w:div w:id="1374042206">
      <w:bodyDiv w:val="1"/>
      <w:marLeft w:val="0"/>
      <w:marRight w:val="0"/>
      <w:marTop w:val="0"/>
      <w:marBottom w:val="0"/>
      <w:divBdr>
        <w:top w:val="none" w:sz="0" w:space="0" w:color="auto"/>
        <w:left w:val="none" w:sz="0" w:space="0" w:color="auto"/>
        <w:bottom w:val="none" w:sz="0" w:space="0" w:color="auto"/>
        <w:right w:val="none" w:sz="0" w:space="0" w:color="auto"/>
      </w:divBdr>
    </w:div>
    <w:div w:id="1599678105">
      <w:bodyDiv w:val="1"/>
      <w:marLeft w:val="0"/>
      <w:marRight w:val="0"/>
      <w:marTop w:val="0"/>
      <w:marBottom w:val="0"/>
      <w:divBdr>
        <w:top w:val="none" w:sz="0" w:space="0" w:color="auto"/>
        <w:left w:val="none" w:sz="0" w:space="0" w:color="auto"/>
        <w:bottom w:val="none" w:sz="0" w:space="0" w:color="auto"/>
        <w:right w:val="none" w:sz="0" w:space="0" w:color="auto"/>
      </w:divBdr>
    </w:div>
    <w:div w:id="1627664760">
      <w:bodyDiv w:val="1"/>
      <w:marLeft w:val="0"/>
      <w:marRight w:val="0"/>
      <w:marTop w:val="0"/>
      <w:marBottom w:val="0"/>
      <w:divBdr>
        <w:top w:val="none" w:sz="0" w:space="0" w:color="auto"/>
        <w:left w:val="none" w:sz="0" w:space="0" w:color="auto"/>
        <w:bottom w:val="none" w:sz="0" w:space="0" w:color="auto"/>
        <w:right w:val="none" w:sz="0" w:space="0" w:color="auto"/>
      </w:divBdr>
    </w:div>
    <w:div w:id="1687755209">
      <w:bodyDiv w:val="1"/>
      <w:marLeft w:val="0"/>
      <w:marRight w:val="0"/>
      <w:marTop w:val="0"/>
      <w:marBottom w:val="0"/>
      <w:divBdr>
        <w:top w:val="none" w:sz="0" w:space="0" w:color="auto"/>
        <w:left w:val="none" w:sz="0" w:space="0" w:color="auto"/>
        <w:bottom w:val="none" w:sz="0" w:space="0" w:color="auto"/>
        <w:right w:val="none" w:sz="0" w:space="0" w:color="auto"/>
      </w:divBdr>
    </w:div>
    <w:div w:id="1837770022">
      <w:bodyDiv w:val="1"/>
      <w:marLeft w:val="0"/>
      <w:marRight w:val="0"/>
      <w:marTop w:val="0"/>
      <w:marBottom w:val="0"/>
      <w:divBdr>
        <w:top w:val="none" w:sz="0" w:space="0" w:color="auto"/>
        <w:left w:val="none" w:sz="0" w:space="0" w:color="auto"/>
        <w:bottom w:val="none" w:sz="0" w:space="0" w:color="auto"/>
        <w:right w:val="none" w:sz="0" w:space="0" w:color="auto"/>
      </w:divBdr>
    </w:div>
    <w:div w:id="2049061507">
      <w:bodyDiv w:val="1"/>
      <w:marLeft w:val="0"/>
      <w:marRight w:val="0"/>
      <w:marTop w:val="0"/>
      <w:marBottom w:val="0"/>
      <w:divBdr>
        <w:top w:val="none" w:sz="0" w:space="0" w:color="auto"/>
        <w:left w:val="none" w:sz="0" w:space="0" w:color="auto"/>
        <w:bottom w:val="none" w:sz="0" w:space="0" w:color="auto"/>
        <w:right w:val="none" w:sz="0" w:space="0" w:color="auto"/>
      </w:divBdr>
    </w:div>
    <w:div w:id="209053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B2A51-5F8B-438A-B6C8-AC7027449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7</Pages>
  <Words>2470</Words>
  <Characters>14079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Yinghaoguo (Huawei Wireless)</cp:lastModifiedBy>
  <cp:revision>63</cp:revision>
  <cp:lastPrinted>1899-12-31T23:00:00Z</cp:lastPrinted>
  <dcterms:created xsi:type="dcterms:W3CDTF">2018-11-05T09:14:00Z</dcterms:created>
  <dcterms:modified xsi:type="dcterms:W3CDTF">2020-04-09T16:06:00Z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(3)JKp6E13VVZbE5Uk4jeZXLZVugQnZyCPJd4EVUo3kJxsvL7f1FcRJmFdMzXD+V1QLPLkuLWxh
9lL7aCRVm4tha4CbEsNNB6+5TFqCSpW/f0cNrKmY+4Iwy7yuIBueaOHCA/MvMXnydLRN/lmb
7uLwbZ83w03CxXD18F1i+48JkigfYYCNS5CPjizYjqiR9CVF0Qkw200W47ZsdkYB4F/9/kRb
OLc1cn8blUR5PFICFd</vt:lpwstr>
  </property>
  <property fmtid="{D5CDD505-2E9C-101B-9397-08002B2CF9AE}" pid="22" name="_2015_ms_pID_7253431">
    <vt:lpwstr>6nntWQvLciaiUNCLVQ7kJsRhoefUJWKNcxYYkMF3wDmuX/9/83PblT
FPs+axHSxJRkW8VjCnCmjEHI4lLlfa8b8R0wajd0lzP1QAB9zF3dEilXFMQYE7ULuuHz0Rrc
oH6Ug9/pw0R1zf2x5Ql+o3UTPWovMPehaYIrKBq6bIWZg/V7HY78jEQ47JQorBfBzqElarzA
I41qqL+MrWIcIObX8r75Kopzp7u4dJdrksrY</vt:lpwstr>
  </property>
  <property fmtid="{D5CDD505-2E9C-101B-9397-08002B2CF9AE}" pid="23" name="_2015_ms_pID_7253432">
    <vt:lpwstr>aoeZFPpd0faGEdsFlw5XOKc=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1586447994</vt:lpwstr>
  </property>
</Properties>
</file>